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BC44" w14:textId="77777777" w:rsidR="00C26748" w:rsidRPr="00040D7A" w:rsidRDefault="00C26748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lang w:val="ru-RU"/>
        </w:rPr>
      </w:pPr>
      <w:bookmarkStart w:id="0" w:name="page1"/>
      <w:bookmarkEnd w:id="0"/>
    </w:p>
    <w:p w14:paraId="042C3D8E" w14:textId="77777777" w:rsidR="00E82DA4" w:rsidRPr="00FB471F" w:rsidRDefault="00E82DA4">
      <w:pPr>
        <w:widowControl w:val="0"/>
        <w:autoSpaceDE w:val="0"/>
        <w:autoSpaceDN w:val="0"/>
        <w:adjustRightInd w:val="0"/>
        <w:spacing w:after="0" w:line="240" w:lineRule="auto"/>
        <w:ind w:left="2606"/>
        <w:rPr>
          <w:rFonts w:ascii="Times New Roman" w:hAnsi="Times New Roman"/>
          <w:b/>
          <w:bCs/>
          <w:lang w:val="ru-RU"/>
        </w:rPr>
      </w:pPr>
    </w:p>
    <w:p w14:paraId="30422D5B" w14:textId="77777777" w:rsidR="00E82DA4" w:rsidRPr="00FB471F" w:rsidRDefault="00E82DA4">
      <w:pPr>
        <w:widowControl w:val="0"/>
        <w:autoSpaceDE w:val="0"/>
        <w:autoSpaceDN w:val="0"/>
        <w:adjustRightInd w:val="0"/>
        <w:spacing w:after="0" w:line="240" w:lineRule="auto"/>
        <w:ind w:left="2606"/>
        <w:rPr>
          <w:rFonts w:ascii="Times New Roman" w:hAnsi="Times New Roman"/>
          <w:b/>
          <w:bCs/>
          <w:lang w:val="ru-RU"/>
        </w:rPr>
      </w:pPr>
    </w:p>
    <w:p w14:paraId="00BC5785" w14:textId="264A4282" w:rsidR="00C26748" w:rsidRPr="000D14DF" w:rsidRDefault="00CB21BF" w:rsidP="008F1C30">
      <w:pPr>
        <w:widowControl w:val="0"/>
        <w:autoSpaceDE w:val="0"/>
        <w:autoSpaceDN w:val="0"/>
        <w:adjustRightInd w:val="0"/>
        <w:spacing w:after="0" w:line="240" w:lineRule="auto"/>
        <w:ind w:left="260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Договор о сотрудничестве</w:t>
      </w:r>
      <w:r w:rsidR="006837E7" w:rsidRPr="000D14DF">
        <w:rPr>
          <w:rFonts w:ascii="Times New Roman" w:hAnsi="Times New Roman"/>
          <w:b/>
          <w:bCs/>
          <w:lang w:val="ru-RU"/>
        </w:rPr>
        <w:t xml:space="preserve"> № </w:t>
      </w:r>
      <w:r w:rsidR="002471BA" w:rsidRPr="000D14DF">
        <w:rPr>
          <w:rFonts w:ascii="Times New Roman" w:hAnsi="Times New Roman"/>
          <w:b/>
          <w:bCs/>
          <w:lang w:val="ru-RU"/>
        </w:rPr>
        <w:t>___________________</w:t>
      </w:r>
    </w:p>
    <w:p w14:paraId="5476427C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lang w:val="ru-RU"/>
        </w:rPr>
      </w:pPr>
    </w:p>
    <w:p w14:paraId="57E17F97" w14:textId="4F6E65A6" w:rsidR="00C26748" w:rsidRPr="000D14DF" w:rsidRDefault="006837E7" w:rsidP="00965D08">
      <w:pPr>
        <w:widowControl w:val="0"/>
        <w:tabs>
          <w:tab w:val="left" w:pos="7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b/>
          <w:bCs/>
          <w:lang w:val="ru-RU"/>
        </w:rPr>
        <w:t xml:space="preserve">г. </w:t>
      </w:r>
      <w:r w:rsidR="00BE3B45">
        <w:rPr>
          <w:rFonts w:ascii="Times New Roman" w:hAnsi="Times New Roman"/>
          <w:b/>
          <w:bCs/>
          <w:lang w:val="ru-RU"/>
        </w:rPr>
        <w:t>_________</w:t>
      </w:r>
      <w:r w:rsidRPr="000D14DF">
        <w:rPr>
          <w:rFonts w:ascii="Times New Roman" w:hAnsi="Times New Roman"/>
          <w:lang w:val="ru-RU"/>
        </w:rPr>
        <w:tab/>
      </w:r>
      <w:r w:rsidR="00965D08" w:rsidRPr="000D14DF">
        <w:rPr>
          <w:rFonts w:ascii="Times New Roman" w:hAnsi="Times New Roman"/>
          <w:lang w:val="ru-RU"/>
        </w:rPr>
        <w:t xml:space="preserve">   </w:t>
      </w:r>
      <w:r w:rsidR="00081635" w:rsidRPr="000D14DF">
        <w:rPr>
          <w:rFonts w:ascii="Times New Roman" w:hAnsi="Times New Roman"/>
          <w:lang w:val="ru-RU"/>
        </w:rPr>
        <w:t xml:space="preserve">     </w:t>
      </w:r>
      <w:proofErr w:type="gramStart"/>
      <w:r w:rsidR="00081635" w:rsidRPr="000D14DF">
        <w:rPr>
          <w:rFonts w:ascii="Times New Roman" w:hAnsi="Times New Roman"/>
          <w:lang w:val="ru-RU"/>
        </w:rPr>
        <w:t xml:space="preserve"> </w:t>
      </w:r>
      <w:r w:rsidR="00965D08" w:rsidRPr="000D14DF">
        <w:rPr>
          <w:rFonts w:ascii="Times New Roman" w:hAnsi="Times New Roman"/>
          <w:lang w:val="ru-RU"/>
        </w:rPr>
        <w:t xml:space="preserve">  </w:t>
      </w:r>
      <w:r w:rsidR="003D0907" w:rsidRPr="000D14DF">
        <w:rPr>
          <w:rFonts w:ascii="Times New Roman" w:hAnsi="Times New Roman"/>
          <w:b/>
          <w:bCs/>
          <w:lang w:val="ru-RU"/>
        </w:rPr>
        <w:t>«</w:t>
      </w:r>
      <w:proofErr w:type="gramEnd"/>
      <w:r w:rsidR="002471BA" w:rsidRPr="000D14DF">
        <w:rPr>
          <w:rFonts w:ascii="Times New Roman" w:hAnsi="Times New Roman"/>
          <w:b/>
          <w:bCs/>
          <w:lang w:val="ru-RU"/>
        </w:rPr>
        <w:t>___</w:t>
      </w:r>
      <w:r w:rsidR="003D0907" w:rsidRPr="000D14DF">
        <w:rPr>
          <w:rFonts w:ascii="Times New Roman" w:hAnsi="Times New Roman"/>
          <w:b/>
          <w:bCs/>
          <w:lang w:val="ru-RU"/>
        </w:rPr>
        <w:t xml:space="preserve">» </w:t>
      </w:r>
      <w:r w:rsidR="002471BA" w:rsidRPr="000D14DF">
        <w:rPr>
          <w:rFonts w:ascii="Times New Roman" w:hAnsi="Times New Roman"/>
          <w:b/>
          <w:bCs/>
          <w:lang w:val="ru-RU"/>
        </w:rPr>
        <w:t>_______</w:t>
      </w:r>
      <w:r w:rsidR="00925235">
        <w:rPr>
          <w:rFonts w:ascii="Times New Roman" w:hAnsi="Times New Roman"/>
          <w:b/>
          <w:bCs/>
          <w:lang w:val="ru-RU"/>
        </w:rPr>
        <w:t xml:space="preserve"> 202</w:t>
      </w:r>
      <w:r w:rsidR="002471BA" w:rsidRPr="000D14DF">
        <w:rPr>
          <w:rFonts w:ascii="Times New Roman" w:hAnsi="Times New Roman"/>
          <w:b/>
          <w:bCs/>
          <w:lang w:val="ru-RU"/>
        </w:rPr>
        <w:t>__</w:t>
      </w:r>
      <w:r w:rsidRPr="000D14DF">
        <w:rPr>
          <w:rFonts w:ascii="Times New Roman" w:hAnsi="Times New Roman"/>
          <w:b/>
          <w:bCs/>
          <w:lang w:val="ru-RU"/>
        </w:rPr>
        <w:t xml:space="preserve"> года</w:t>
      </w:r>
    </w:p>
    <w:p w14:paraId="00E8A26B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lang w:val="ru-RU"/>
        </w:rPr>
      </w:pPr>
    </w:p>
    <w:p w14:paraId="77AB9F2F" w14:textId="61590A8D" w:rsidR="00965D08" w:rsidRPr="000D14DF" w:rsidRDefault="00CB21BF" w:rsidP="00CB21B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6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="002471BA" w:rsidRPr="000D14DF">
        <w:rPr>
          <w:rFonts w:ascii="Times New Roman" w:hAnsi="Times New Roman"/>
          <w:b/>
          <w:bCs/>
          <w:lang w:val="ru-RU"/>
        </w:rPr>
        <w:t>__________________________________</w:t>
      </w:r>
      <w:r w:rsidR="006837E7" w:rsidRPr="000D14DF">
        <w:rPr>
          <w:rFonts w:ascii="Times New Roman" w:hAnsi="Times New Roman"/>
          <w:lang w:val="ru-RU"/>
        </w:rPr>
        <w:t>,</w:t>
      </w:r>
      <w:r w:rsidR="006837E7" w:rsidRPr="000D14DF">
        <w:rPr>
          <w:rFonts w:ascii="Times New Roman" w:hAnsi="Times New Roman"/>
          <w:b/>
          <w:bCs/>
          <w:lang w:val="ru-RU"/>
        </w:rPr>
        <w:t xml:space="preserve"> </w:t>
      </w:r>
      <w:r w:rsidR="006837E7" w:rsidRPr="000D14DF">
        <w:rPr>
          <w:rFonts w:ascii="Times New Roman" w:hAnsi="Times New Roman"/>
          <w:lang w:val="ru-RU"/>
        </w:rPr>
        <w:t xml:space="preserve">в лице Генерального директора </w:t>
      </w:r>
      <w:r w:rsidR="007A65F6" w:rsidRPr="000D14DF">
        <w:rPr>
          <w:rFonts w:ascii="Times New Roman" w:hAnsi="Times New Roman"/>
          <w:lang w:val="ru-RU"/>
        </w:rPr>
        <w:t>_________________________</w:t>
      </w:r>
      <w:r w:rsidR="006837E7" w:rsidRPr="000D14DF">
        <w:rPr>
          <w:rFonts w:ascii="Times New Roman" w:hAnsi="Times New Roman"/>
          <w:lang w:val="ru-RU"/>
        </w:rPr>
        <w:t xml:space="preserve">, действующего на основании </w:t>
      </w:r>
      <w:r w:rsidR="00C35E6E" w:rsidRPr="000D14DF">
        <w:rPr>
          <w:rFonts w:ascii="Times New Roman" w:hAnsi="Times New Roman"/>
          <w:lang w:val="ru-RU"/>
        </w:rPr>
        <w:t>_________________</w:t>
      </w:r>
      <w:r w:rsidR="006837E7" w:rsidRPr="000D14DF">
        <w:rPr>
          <w:rFonts w:ascii="Times New Roman" w:hAnsi="Times New Roman"/>
          <w:lang w:val="ru-RU"/>
        </w:rPr>
        <w:t xml:space="preserve">, в дальнейшем именуемое </w:t>
      </w:r>
      <w:r w:rsidR="00D00601" w:rsidRPr="000D14DF">
        <w:rPr>
          <w:rFonts w:ascii="Times New Roman" w:hAnsi="Times New Roman"/>
          <w:lang w:val="ru-RU"/>
        </w:rPr>
        <w:t>«</w:t>
      </w:r>
      <w:r w:rsidR="00D00601" w:rsidRPr="000D14DF">
        <w:rPr>
          <w:rFonts w:ascii="Times New Roman" w:hAnsi="Times New Roman"/>
          <w:b/>
          <w:bCs/>
          <w:lang w:val="ru-RU"/>
        </w:rPr>
        <w:t>Компания</w:t>
      </w:r>
      <w:r w:rsidR="00D00601" w:rsidRPr="000D14DF">
        <w:rPr>
          <w:rFonts w:ascii="Times New Roman" w:hAnsi="Times New Roman"/>
          <w:lang w:val="ru-RU"/>
        </w:rPr>
        <w:t>»</w:t>
      </w:r>
      <w:r w:rsidR="006837E7" w:rsidRPr="000D14DF">
        <w:rPr>
          <w:rFonts w:ascii="Times New Roman" w:hAnsi="Times New Roman"/>
          <w:lang w:val="ru-RU"/>
        </w:rPr>
        <w:t xml:space="preserve">, с одной стороны, и </w:t>
      </w:r>
    </w:p>
    <w:p w14:paraId="0E06D6BF" w14:textId="66EB0CC3" w:rsidR="00C26748" w:rsidRPr="000D14DF" w:rsidRDefault="00756EDD" w:rsidP="00756ED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ИП Брагина Степана Александровича</w:t>
      </w:r>
      <w:r w:rsidR="006837E7" w:rsidRPr="000D14DF">
        <w:rPr>
          <w:rFonts w:ascii="Times New Roman" w:hAnsi="Times New Roman"/>
          <w:lang w:val="ru-RU"/>
        </w:rPr>
        <w:t xml:space="preserve">, действующего на основании </w:t>
      </w:r>
      <w:r w:rsidRPr="00756EDD">
        <w:rPr>
          <w:rFonts w:ascii="Times New Roman" w:hAnsi="Times New Roman"/>
          <w:lang w:val="ru-RU"/>
        </w:rPr>
        <w:t>свидетельства</w:t>
      </w:r>
      <w:r>
        <w:rPr>
          <w:rFonts w:ascii="Times New Roman" w:hAnsi="Times New Roman"/>
          <w:lang w:val="ru-RU"/>
        </w:rPr>
        <w:t xml:space="preserve"> </w:t>
      </w:r>
      <w:r w:rsidRPr="00756EDD">
        <w:rPr>
          <w:rFonts w:ascii="Times New Roman" w:hAnsi="Times New Roman"/>
          <w:lang w:val="ru-RU"/>
        </w:rPr>
        <w:t>№319745600091234 от 24.05.2019</w:t>
      </w:r>
      <w:r w:rsidR="006837E7" w:rsidRPr="000D14DF">
        <w:rPr>
          <w:rFonts w:ascii="Times New Roman" w:hAnsi="Times New Roman"/>
          <w:lang w:val="ru-RU"/>
        </w:rPr>
        <w:t xml:space="preserve">, в дальнейшем именуемое, </w:t>
      </w:r>
      <w:r w:rsidR="00D00601" w:rsidRPr="000D14DF">
        <w:rPr>
          <w:rFonts w:ascii="Times New Roman" w:hAnsi="Times New Roman"/>
          <w:lang w:val="ru-RU"/>
        </w:rPr>
        <w:t>«</w:t>
      </w:r>
      <w:r w:rsidR="00D00601" w:rsidRPr="000D14DF">
        <w:rPr>
          <w:rFonts w:ascii="Times New Roman" w:hAnsi="Times New Roman"/>
          <w:b/>
          <w:lang w:val="ru-RU"/>
        </w:rPr>
        <w:t>Партнер</w:t>
      </w:r>
      <w:r w:rsidR="00D00601" w:rsidRPr="000D14DF">
        <w:rPr>
          <w:rFonts w:ascii="Times New Roman" w:hAnsi="Times New Roman"/>
          <w:lang w:val="ru-RU"/>
        </w:rPr>
        <w:t>»</w:t>
      </w:r>
      <w:r w:rsidR="00D00601">
        <w:rPr>
          <w:rFonts w:ascii="Times New Roman" w:hAnsi="Times New Roman"/>
          <w:lang w:val="ru-RU"/>
        </w:rPr>
        <w:t xml:space="preserve">, </w:t>
      </w:r>
      <w:r w:rsidR="006837E7" w:rsidRPr="000D14DF">
        <w:rPr>
          <w:rFonts w:ascii="Times New Roman" w:hAnsi="Times New Roman"/>
          <w:lang w:val="ru-RU"/>
        </w:rPr>
        <w:t>с другой стороны, совместно именуемые «Стороны»,</w:t>
      </w:r>
      <w:r w:rsidR="00C96C5E">
        <w:rPr>
          <w:rFonts w:ascii="Times New Roman" w:hAnsi="Times New Roman"/>
          <w:lang w:val="ru-RU"/>
        </w:rPr>
        <w:t xml:space="preserve"> заключили настоящий</w:t>
      </w:r>
      <w:r w:rsidR="003E1530" w:rsidRPr="000D14DF">
        <w:rPr>
          <w:rFonts w:ascii="Times New Roman" w:hAnsi="Times New Roman"/>
          <w:lang w:val="ru-RU"/>
        </w:rPr>
        <w:t xml:space="preserve"> </w:t>
      </w:r>
      <w:r w:rsidR="00C96C5E">
        <w:rPr>
          <w:rFonts w:ascii="Times New Roman" w:hAnsi="Times New Roman"/>
          <w:lang w:val="ru-RU"/>
        </w:rPr>
        <w:t>договор</w:t>
      </w:r>
      <w:r w:rsidR="003E1530" w:rsidRPr="000D14DF">
        <w:rPr>
          <w:rFonts w:ascii="Times New Roman" w:hAnsi="Times New Roman"/>
          <w:lang w:val="ru-RU"/>
        </w:rPr>
        <w:t xml:space="preserve"> о нижеследующем:</w:t>
      </w:r>
    </w:p>
    <w:p w14:paraId="37692864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lang w:val="ru-RU"/>
        </w:rPr>
      </w:pPr>
    </w:p>
    <w:p w14:paraId="31538BDC" w14:textId="2CFCD7B8" w:rsidR="003E1530" w:rsidRPr="000D14DF" w:rsidRDefault="00C96C5E" w:rsidP="003E1530">
      <w:pPr>
        <w:pStyle w:val="2"/>
        <w:shd w:val="clear" w:color="auto" w:fill="auto"/>
        <w:tabs>
          <w:tab w:val="left" w:pos="142"/>
          <w:tab w:val="left" w:pos="1134"/>
          <w:tab w:val="left" w:pos="1301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Настоящий Договор</w:t>
      </w:r>
      <w:r w:rsidR="003E1530" w:rsidRPr="000D14DF">
        <w:rPr>
          <w:sz w:val="22"/>
          <w:szCs w:val="22"/>
        </w:rPr>
        <w:t xml:space="preserve"> устанавливает порядок взаимодействия Сторон в рамках реализации </w:t>
      </w:r>
      <w:r w:rsidR="00C35E6E" w:rsidRPr="000D14DF">
        <w:rPr>
          <w:sz w:val="22"/>
          <w:szCs w:val="22"/>
        </w:rPr>
        <w:t xml:space="preserve">программы лояльности «профсоюз ПРИВИЛЕГИЯ» </w:t>
      </w:r>
      <w:r w:rsidR="003E1530" w:rsidRPr="000D14DF">
        <w:rPr>
          <w:sz w:val="22"/>
          <w:szCs w:val="22"/>
        </w:rPr>
        <w:t xml:space="preserve">для </w:t>
      </w:r>
      <w:r w:rsidR="00801307" w:rsidRPr="00801307">
        <w:rPr>
          <w:sz w:val="22"/>
          <w:szCs w:val="22"/>
        </w:rPr>
        <w:t>Ч</w:t>
      </w:r>
      <w:r w:rsidR="00210759" w:rsidRPr="00801307">
        <w:rPr>
          <w:sz w:val="22"/>
          <w:szCs w:val="22"/>
        </w:rPr>
        <w:t>ленов</w:t>
      </w:r>
      <w:r w:rsidR="0037443B">
        <w:rPr>
          <w:sz w:val="22"/>
          <w:szCs w:val="22"/>
        </w:rPr>
        <w:t xml:space="preserve"> профсоюза</w:t>
      </w:r>
      <w:r w:rsidR="00210759" w:rsidRPr="00801307">
        <w:rPr>
          <w:sz w:val="22"/>
          <w:szCs w:val="22"/>
        </w:rPr>
        <w:t xml:space="preserve"> «</w:t>
      </w:r>
      <w:r w:rsidR="00787257">
        <w:rPr>
          <w:sz w:val="22"/>
          <w:szCs w:val="22"/>
        </w:rPr>
        <w:t>_______________</w:t>
      </w:r>
      <w:r w:rsidR="00D00601">
        <w:rPr>
          <w:sz w:val="22"/>
          <w:szCs w:val="22"/>
        </w:rPr>
        <w:t>____________________</w:t>
      </w:r>
      <w:r w:rsidR="00210759" w:rsidRPr="00801307">
        <w:rPr>
          <w:sz w:val="22"/>
          <w:szCs w:val="22"/>
        </w:rPr>
        <w:t>»</w:t>
      </w:r>
      <w:r w:rsidR="003E1530" w:rsidRPr="00801307">
        <w:rPr>
          <w:sz w:val="22"/>
          <w:szCs w:val="22"/>
        </w:rPr>
        <w:t>.</w:t>
      </w:r>
      <w:r w:rsidR="003E1530" w:rsidRPr="000D14DF">
        <w:rPr>
          <w:sz w:val="22"/>
          <w:szCs w:val="22"/>
        </w:rPr>
        <w:t xml:space="preserve"> </w:t>
      </w:r>
    </w:p>
    <w:p w14:paraId="63D88859" w14:textId="06706DC4" w:rsidR="003E1530" w:rsidRPr="000D14DF" w:rsidRDefault="003E1530" w:rsidP="003E1530">
      <w:pPr>
        <w:pStyle w:val="2"/>
        <w:shd w:val="clear" w:color="auto" w:fill="auto"/>
        <w:tabs>
          <w:tab w:val="left" w:pos="142"/>
          <w:tab w:val="left" w:pos="1134"/>
          <w:tab w:val="left" w:pos="1301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 w:rsidRPr="000D14DF">
        <w:rPr>
          <w:sz w:val="22"/>
          <w:szCs w:val="22"/>
        </w:rPr>
        <w:t xml:space="preserve">Перечень </w:t>
      </w:r>
      <w:r w:rsidR="001A1A70" w:rsidRPr="000D14DF">
        <w:rPr>
          <w:sz w:val="22"/>
          <w:szCs w:val="22"/>
        </w:rPr>
        <w:t>ТСП</w:t>
      </w:r>
      <w:r w:rsidRPr="000D14DF">
        <w:rPr>
          <w:sz w:val="22"/>
          <w:szCs w:val="22"/>
        </w:rPr>
        <w:t xml:space="preserve">, </w:t>
      </w:r>
      <w:r w:rsidR="00210759" w:rsidRPr="000D14DF">
        <w:rPr>
          <w:sz w:val="22"/>
          <w:szCs w:val="22"/>
        </w:rPr>
        <w:t xml:space="preserve">предоставляющих эксклюзивные условия для Участников ПЛ со стороны Партнера, находятся </w:t>
      </w:r>
      <w:r w:rsidRPr="000D14DF">
        <w:rPr>
          <w:sz w:val="22"/>
          <w:szCs w:val="22"/>
        </w:rPr>
        <w:t xml:space="preserve">в Приложении № 1 к </w:t>
      </w:r>
      <w:r w:rsidR="00C96C5E">
        <w:rPr>
          <w:sz w:val="22"/>
          <w:szCs w:val="22"/>
        </w:rPr>
        <w:t>Договору</w:t>
      </w:r>
      <w:r w:rsidRPr="000D14DF">
        <w:rPr>
          <w:sz w:val="22"/>
          <w:szCs w:val="22"/>
        </w:rPr>
        <w:t>.</w:t>
      </w:r>
      <w:r w:rsidRPr="000D14DF">
        <w:rPr>
          <w:bCs/>
          <w:sz w:val="22"/>
          <w:szCs w:val="22"/>
        </w:rPr>
        <w:t xml:space="preserve"> Данный перечень может быть изменен путем направления Стороной, другой стороне официального уведомления с указанием изменений в перечне не позднее, чем за 10 (десять) рабочих дней до вступления таких изменений в силу.</w:t>
      </w:r>
    </w:p>
    <w:p w14:paraId="54D80BD5" w14:textId="62D1F05B" w:rsidR="00EE3F0D" w:rsidRPr="000D14DF" w:rsidRDefault="003E1530" w:rsidP="003E1530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 w:rsidRPr="00801307">
        <w:rPr>
          <w:sz w:val="22"/>
          <w:szCs w:val="22"/>
        </w:rPr>
        <w:t xml:space="preserve">Взаимодействие Сторон в рамках </w:t>
      </w:r>
      <w:r w:rsidR="00C96C5E">
        <w:rPr>
          <w:sz w:val="22"/>
          <w:szCs w:val="22"/>
        </w:rPr>
        <w:t>Договора</w:t>
      </w:r>
      <w:r w:rsidRPr="00801307">
        <w:rPr>
          <w:sz w:val="22"/>
          <w:szCs w:val="22"/>
        </w:rPr>
        <w:t xml:space="preserve"> осуществляется в соответствии с законода</w:t>
      </w:r>
      <w:r w:rsidR="00210759" w:rsidRPr="00801307">
        <w:rPr>
          <w:sz w:val="22"/>
          <w:szCs w:val="22"/>
        </w:rPr>
        <w:t>тельством Российской Федерации</w:t>
      </w:r>
      <w:r w:rsidRPr="00801307">
        <w:rPr>
          <w:sz w:val="22"/>
          <w:szCs w:val="22"/>
        </w:rPr>
        <w:t>, на основе взаимной заинтересованности.</w:t>
      </w:r>
      <w:r w:rsidRPr="000D14DF">
        <w:rPr>
          <w:sz w:val="22"/>
          <w:szCs w:val="22"/>
        </w:rPr>
        <w:t xml:space="preserve"> </w:t>
      </w:r>
      <w:r w:rsidR="00EE3F0D" w:rsidRPr="000D14DF">
        <w:rPr>
          <w:sz w:val="22"/>
          <w:szCs w:val="22"/>
        </w:rPr>
        <w:t xml:space="preserve">         </w:t>
      </w:r>
    </w:p>
    <w:p w14:paraId="04F3AAC2" w14:textId="00D105C5" w:rsidR="003E1530" w:rsidRPr="000D14DF" w:rsidRDefault="00C96C5E" w:rsidP="003E1530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Договор не направлен</w:t>
      </w:r>
      <w:r w:rsidR="003E1530" w:rsidRPr="000D14DF">
        <w:rPr>
          <w:sz w:val="22"/>
          <w:szCs w:val="22"/>
        </w:rPr>
        <w:t xml:space="preserve"> на ограничение сотрудничества Сторон на аналогичных условиях с другими организациями. Участие каждой из Сторон в </w:t>
      </w:r>
      <w:r>
        <w:rPr>
          <w:sz w:val="22"/>
          <w:szCs w:val="22"/>
        </w:rPr>
        <w:t>Договоре</w:t>
      </w:r>
      <w:r w:rsidR="003E1530" w:rsidRPr="000D14DF">
        <w:rPr>
          <w:sz w:val="22"/>
          <w:szCs w:val="22"/>
        </w:rPr>
        <w:t xml:space="preserve"> не является приоритетным по отношению к другим аналогичным </w:t>
      </w:r>
      <w:r>
        <w:rPr>
          <w:sz w:val="22"/>
          <w:szCs w:val="22"/>
        </w:rPr>
        <w:t>Договорам</w:t>
      </w:r>
      <w:r w:rsidR="003E1530" w:rsidRPr="000D14DF">
        <w:rPr>
          <w:sz w:val="22"/>
          <w:szCs w:val="22"/>
        </w:rPr>
        <w:t xml:space="preserve"> и не ограничивает права Сторон на участие в других соглашениях.  </w:t>
      </w:r>
    </w:p>
    <w:p w14:paraId="43B8BC9E" w14:textId="77777777" w:rsidR="001A1A70" w:rsidRPr="000D14DF" w:rsidRDefault="001A1A70" w:rsidP="003E1530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</w:p>
    <w:p w14:paraId="2128DB42" w14:textId="392D897D" w:rsidR="001A1A70" w:rsidRPr="000D14DF" w:rsidRDefault="001A1A70" w:rsidP="001A1A70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jc w:val="center"/>
        <w:rPr>
          <w:b/>
          <w:sz w:val="22"/>
          <w:szCs w:val="22"/>
        </w:rPr>
      </w:pPr>
      <w:r w:rsidRPr="000D14DF">
        <w:rPr>
          <w:b/>
          <w:sz w:val="22"/>
          <w:szCs w:val="22"/>
        </w:rPr>
        <w:t>ОПРЕДЕЛЕНИЯ</w:t>
      </w:r>
    </w:p>
    <w:p w14:paraId="230052FC" w14:textId="77777777" w:rsidR="001A1A70" w:rsidRPr="000D14DF" w:rsidRDefault="001A1A70" w:rsidP="001A1A70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jc w:val="center"/>
        <w:rPr>
          <w:b/>
          <w:sz w:val="22"/>
          <w:szCs w:val="22"/>
        </w:rPr>
      </w:pPr>
    </w:p>
    <w:p w14:paraId="449E5F50" w14:textId="7380F183" w:rsidR="001F61F3" w:rsidRPr="000D14DF" w:rsidRDefault="001F61F3" w:rsidP="001F61F3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b/>
          <w:i/>
          <w:sz w:val="22"/>
          <w:szCs w:val="22"/>
        </w:rPr>
      </w:pPr>
      <w:r w:rsidRPr="000D14DF">
        <w:rPr>
          <w:b/>
          <w:i/>
          <w:sz w:val="22"/>
          <w:szCs w:val="22"/>
        </w:rPr>
        <w:t xml:space="preserve">ПЛ – </w:t>
      </w:r>
      <w:r w:rsidRPr="000D14DF">
        <w:rPr>
          <w:sz w:val="22"/>
          <w:szCs w:val="22"/>
        </w:rPr>
        <w:t>программа лояльности «профсоюз ПРИВИЛЕГИЯ».</w:t>
      </w:r>
    </w:p>
    <w:p w14:paraId="0ABB6119" w14:textId="184E9966" w:rsidR="001F61F3" w:rsidRPr="000D14DF" w:rsidRDefault="001F61F3" w:rsidP="001F61F3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b/>
          <w:i/>
          <w:sz w:val="22"/>
          <w:szCs w:val="22"/>
        </w:rPr>
      </w:pPr>
      <w:r w:rsidRPr="000D14DF">
        <w:rPr>
          <w:b/>
          <w:i/>
          <w:sz w:val="22"/>
          <w:szCs w:val="22"/>
        </w:rPr>
        <w:t xml:space="preserve">Участник ПЛ – </w:t>
      </w:r>
      <w:r w:rsidRPr="000D14DF">
        <w:rPr>
          <w:sz w:val="22"/>
          <w:szCs w:val="22"/>
        </w:rPr>
        <w:t>Член «</w:t>
      </w:r>
      <w:r w:rsidR="00787257">
        <w:rPr>
          <w:sz w:val="22"/>
          <w:szCs w:val="22"/>
        </w:rPr>
        <w:t>___________</w:t>
      </w:r>
      <w:r w:rsidRPr="000D14DF">
        <w:rPr>
          <w:sz w:val="22"/>
          <w:szCs w:val="22"/>
        </w:rPr>
        <w:t>»</w:t>
      </w:r>
      <w:r w:rsidR="00554707">
        <w:rPr>
          <w:sz w:val="22"/>
          <w:szCs w:val="22"/>
        </w:rPr>
        <w:t>,</w:t>
      </w:r>
      <w:r w:rsidRPr="000D14DF">
        <w:rPr>
          <w:sz w:val="22"/>
          <w:szCs w:val="22"/>
        </w:rPr>
        <w:t xml:space="preserve"> принимающий участие в ПЛ.</w:t>
      </w:r>
    </w:p>
    <w:p w14:paraId="5188B82C" w14:textId="77777777" w:rsidR="001F61F3" w:rsidRPr="000D14DF" w:rsidRDefault="001F61F3" w:rsidP="001F61F3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 w:rsidRPr="000D14DF">
        <w:rPr>
          <w:b/>
          <w:i/>
          <w:sz w:val="22"/>
          <w:szCs w:val="22"/>
        </w:rPr>
        <w:t>Акция</w:t>
      </w:r>
      <w:r w:rsidRPr="000D14DF">
        <w:rPr>
          <w:sz w:val="22"/>
          <w:szCs w:val="22"/>
        </w:rPr>
        <w:t xml:space="preserve"> – маркетинговое мероприятие Партнера, проводимое в соответствии с Условиями акции и направленная на стимулирование продаж товаров/работ/услуг ТСП и поощрение использования Карт для совершения покупок в точках продаж ТСП (в том числе сети интернет).</w:t>
      </w:r>
    </w:p>
    <w:p w14:paraId="050E63C1" w14:textId="77777777" w:rsidR="001F61F3" w:rsidRPr="000D14DF" w:rsidRDefault="001F61F3" w:rsidP="001F61F3">
      <w:pPr>
        <w:pStyle w:val="2"/>
        <w:tabs>
          <w:tab w:val="left" w:pos="-709"/>
          <w:tab w:val="left" w:leader="hyphen" w:pos="10773"/>
          <w:tab w:val="left" w:leader="hyphen" w:pos="12474"/>
        </w:tabs>
        <w:spacing w:line="240" w:lineRule="auto"/>
        <w:rPr>
          <w:sz w:val="22"/>
          <w:szCs w:val="22"/>
        </w:rPr>
      </w:pPr>
      <w:r w:rsidRPr="000D14DF">
        <w:rPr>
          <w:b/>
          <w:i/>
          <w:sz w:val="22"/>
          <w:szCs w:val="22"/>
        </w:rPr>
        <w:t>Торгово-сервисное предприятие (ТСП)</w:t>
      </w:r>
      <w:r w:rsidRPr="000D14DF">
        <w:rPr>
          <w:sz w:val="22"/>
          <w:szCs w:val="22"/>
        </w:rPr>
        <w:t xml:space="preserve"> – </w:t>
      </w:r>
      <w:r w:rsidRPr="00801307">
        <w:rPr>
          <w:sz w:val="22"/>
          <w:szCs w:val="22"/>
        </w:rPr>
        <w:t>торговые точки</w:t>
      </w:r>
      <w:r w:rsidRPr="000D14DF">
        <w:rPr>
          <w:sz w:val="22"/>
          <w:szCs w:val="22"/>
        </w:rPr>
        <w:t xml:space="preserve"> Партнера, предоставляющие эксклюзивные условия Участника ПЛ.</w:t>
      </w:r>
    </w:p>
    <w:p w14:paraId="14158895" w14:textId="77777777" w:rsidR="001F61F3" w:rsidRPr="000D14DF" w:rsidRDefault="001F61F3" w:rsidP="001F61F3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 w:rsidRPr="000D14DF">
        <w:rPr>
          <w:b/>
          <w:i/>
          <w:sz w:val="22"/>
          <w:szCs w:val="22"/>
        </w:rPr>
        <w:t>Условия акции</w:t>
      </w:r>
      <w:r w:rsidRPr="000D14DF">
        <w:rPr>
          <w:sz w:val="22"/>
          <w:szCs w:val="22"/>
        </w:rPr>
        <w:t xml:space="preserve"> – эксклюзивные условия предоставления Партнером, скидок Участникам ПЛ, указанные в п. 1.2.</w:t>
      </w:r>
    </w:p>
    <w:p w14:paraId="192568B7" w14:textId="7C0056BB" w:rsidR="001F61F3" w:rsidRPr="000D14DF" w:rsidRDefault="001F61F3" w:rsidP="001F61F3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 w:rsidRPr="000D14DF">
        <w:rPr>
          <w:b/>
          <w:i/>
          <w:sz w:val="22"/>
          <w:szCs w:val="22"/>
        </w:rPr>
        <w:t>Карта</w:t>
      </w:r>
      <w:r w:rsidRPr="000D14DF">
        <w:rPr>
          <w:sz w:val="22"/>
          <w:szCs w:val="22"/>
        </w:rPr>
        <w:t xml:space="preserve"> - на которой нанесены логотипы «</w:t>
      </w:r>
      <w:r w:rsidR="00787257">
        <w:rPr>
          <w:sz w:val="22"/>
          <w:szCs w:val="22"/>
        </w:rPr>
        <w:t>__________</w:t>
      </w:r>
      <w:r w:rsidRPr="000D14DF">
        <w:rPr>
          <w:sz w:val="22"/>
          <w:szCs w:val="22"/>
        </w:rPr>
        <w:t>» и «</w:t>
      </w:r>
      <w:r w:rsidR="00787257">
        <w:rPr>
          <w:sz w:val="22"/>
          <w:szCs w:val="22"/>
        </w:rPr>
        <w:t>______________________</w:t>
      </w:r>
      <w:r w:rsidRPr="000D14DF">
        <w:rPr>
          <w:sz w:val="22"/>
          <w:szCs w:val="22"/>
        </w:rPr>
        <w:t>, а также название программы на обороте Карты – «профсоюз ПРИВИЛЕГИЯ» (Макет Карты прикладывается к данному Соглашению в Приложении №2).</w:t>
      </w:r>
    </w:p>
    <w:p w14:paraId="4B2EEAE1" w14:textId="77777777" w:rsidR="001F61F3" w:rsidRPr="000D14DF" w:rsidRDefault="001F61F3" w:rsidP="001F61F3">
      <w:pPr>
        <w:pStyle w:val="2"/>
        <w:tabs>
          <w:tab w:val="left" w:pos="-709"/>
          <w:tab w:val="left" w:leader="hyphen" w:pos="10773"/>
          <w:tab w:val="left" w:leader="hyphen" w:pos="12474"/>
        </w:tabs>
        <w:spacing w:line="240" w:lineRule="auto"/>
        <w:rPr>
          <w:sz w:val="22"/>
          <w:szCs w:val="22"/>
        </w:rPr>
      </w:pPr>
      <w:r w:rsidRPr="000D14DF">
        <w:rPr>
          <w:b/>
          <w:i/>
          <w:sz w:val="22"/>
          <w:szCs w:val="22"/>
        </w:rPr>
        <w:t>Структурная организация Компании</w:t>
      </w:r>
      <w:r w:rsidRPr="000D14DF">
        <w:rPr>
          <w:sz w:val="22"/>
          <w:szCs w:val="22"/>
        </w:rPr>
        <w:t xml:space="preserve"> – профсоюзная организация, входящая в структуру Компании.</w:t>
      </w:r>
    </w:p>
    <w:p w14:paraId="61F58EA1" w14:textId="5111D3A5" w:rsidR="001F61F3" w:rsidRPr="000D14DF" w:rsidRDefault="001F61F3" w:rsidP="001F61F3">
      <w:pPr>
        <w:pStyle w:val="2"/>
        <w:shd w:val="clear" w:color="auto" w:fill="auto"/>
        <w:tabs>
          <w:tab w:val="left" w:pos="-709"/>
          <w:tab w:val="left" w:leader="hyphen" w:pos="10773"/>
          <w:tab w:val="left" w:leader="hyphen" w:pos="12474"/>
        </w:tabs>
        <w:spacing w:line="240" w:lineRule="auto"/>
        <w:ind w:right="0"/>
        <w:rPr>
          <w:sz w:val="22"/>
          <w:szCs w:val="22"/>
        </w:rPr>
      </w:pPr>
      <w:r w:rsidRPr="000D14DF">
        <w:rPr>
          <w:b/>
          <w:i/>
          <w:sz w:val="22"/>
          <w:szCs w:val="22"/>
        </w:rPr>
        <w:t>Член «</w:t>
      </w:r>
      <w:r w:rsidR="002B39DE">
        <w:rPr>
          <w:b/>
          <w:i/>
          <w:sz w:val="22"/>
          <w:szCs w:val="22"/>
        </w:rPr>
        <w:t>_______________</w:t>
      </w:r>
      <w:r w:rsidRPr="000D14DF">
        <w:rPr>
          <w:b/>
          <w:i/>
          <w:sz w:val="22"/>
          <w:szCs w:val="22"/>
        </w:rPr>
        <w:t xml:space="preserve"> профсоюза»</w:t>
      </w:r>
      <w:r w:rsidRPr="000D14DF">
        <w:rPr>
          <w:sz w:val="22"/>
          <w:szCs w:val="22"/>
        </w:rPr>
        <w:t xml:space="preserve"> </w:t>
      </w:r>
      <w:r w:rsidRPr="00801307">
        <w:rPr>
          <w:sz w:val="22"/>
          <w:szCs w:val="22"/>
        </w:rPr>
        <w:t>- член Структурной</w:t>
      </w:r>
      <w:r w:rsidRPr="000D14DF">
        <w:rPr>
          <w:sz w:val="22"/>
          <w:szCs w:val="22"/>
        </w:rPr>
        <w:t xml:space="preserve"> организации Компании.</w:t>
      </w:r>
    </w:p>
    <w:p w14:paraId="03FDE217" w14:textId="77777777" w:rsidR="00C26748" w:rsidRDefault="00C2674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lang w:val="ru-RU"/>
        </w:rPr>
      </w:pPr>
    </w:p>
    <w:p w14:paraId="4F3AD02C" w14:textId="77777777" w:rsidR="001F61F3" w:rsidRPr="000D14DF" w:rsidRDefault="001F61F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lang w:val="ru-RU"/>
        </w:rPr>
      </w:pPr>
    </w:p>
    <w:p w14:paraId="3F379EFF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lang w:val="ru-RU"/>
        </w:rPr>
      </w:pPr>
    </w:p>
    <w:p w14:paraId="1E510533" w14:textId="77777777" w:rsidR="001F61F3" w:rsidRDefault="001F61F3" w:rsidP="001F61F3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lang w:val="ru-RU"/>
        </w:rPr>
      </w:pPr>
    </w:p>
    <w:p w14:paraId="25412782" w14:textId="395E5BEB" w:rsidR="001F61F3" w:rsidRDefault="001F61F3" w:rsidP="001F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801307">
        <w:rPr>
          <w:rFonts w:ascii="Times New Roman" w:hAnsi="Times New Roman"/>
          <w:b/>
          <w:bCs/>
          <w:i/>
          <w:iCs/>
          <w:lang w:val="ru-RU"/>
        </w:rPr>
        <w:t>1. Права и обязанности сторон</w:t>
      </w:r>
    </w:p>
    <w:p w14:paraId="53DB6F0F" w14:textId="59138D19" w:rsidR="00C26748" w:rsidRPr="000D14DF" w:rsidRDefault="007A65F6" w:rsidP="001F61F3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b/>
          <w:bCs/>
          <w:i/>
          <w:iCs/>
          <w:lang w:val="ru-RU"/>
        </w:rPr>
        <w:t>1</w:t>
      </w:r>
      <w:r w:rsidR="006837E7" w:rsidRPr="000D14DF">
        <w:rPr>
          <w:rFonts w:ascii="Times New Roman" w:hAnsi="Times New Roman"/>
          <w:b/>
          <w:bCs/>
          <w:i/>
          <w:iCs/>
          <w:lang w:val="ru-RU"/>
        </w:rPr>
        <w:t xml:space="preserve">.1. </w:t>
      </w:r>
      <w:r w:rsidR="00A1568D" w:rsidRPr="000D14DF">
        <w:rPr>
          <w:rFonts w:ascii="Times New Roman" w:hAnsi="Times New Roman"/>
          <w:b/>
          <w:bCs/>
          <w:i/>
          <w:iCs/>
          <w:lang w:val="ru-RU"/>
        </w:rPr>
        <w:t>Компания обязуется</w:t>
      </w:r>
      <w:r w:rsidR="006837E7" w:rsidRPr="000D14DF">
        <w:rPr>
          <w:rFonts w:ascii="Times New Roman" w:hAnsi="Times New Roman"/>
          <w:b/>
          <w:bCs/>
          <w:i/>
          <w:iCs/>
          <w:lang w:val="ru-RU"/>
        </w:rPr>
        <w:t>:</w:t>
      </w:r>
    </w:p>
    <w:p w14:paraId="244064CC" w14:textId="77777777" w:rsidR="00C26748" w:rsidRPr="000D14DF" w:rsidRDefault="00C26748" w:rsidP="001F61F3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/>
          <w:lang w:val="ru-RU"/>
        </w:rPr>
      </w:pPr>
    </w:p>
    <w:p w14:paraId="1127AC95" w14:textId="7196DCCF" w:rsidR="007A65F6" w:rsidRPr="000D14DF" w:rsidRDefault="007A65F6" w:rsidP="001F61F3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1.1.1.</w:t>
      </w:r>
      <w:r w:rsidR="001A1A70" w:rsidRPr="000D14DF">
        <w:rPr>
          <w:rFonts w:ascii="Times New Roman" w:hAnsi="Times New Roman"/>
          <w:lang w:val="ru-RU"/>
        </w:rPr>
        <w:t xml:space="preserve"> Размещать информацию об Акциях, с подробным указанием её условий, на собственных корпоративных информационных ресурсах</w:t>
      </w:r>
      <w:r w:rsidR="00964E29" w:rsidRPr="000D14DF">
        <w:rPr>
          <w:rFonts w:ascii="Times New Roman" w:hAnsi="Times New Roman"/>
          <w:lang w:val="ru-RU"/>
        </w:rPr>
        <w:t xml:space="preserve"> (Сайт организации, корпоративные печатные и электронные издания и т.д.)</w:t>
      </w:r>
      <w:r w:rsidR="001A1A70" w:rsidRPr="000D14DF">
        <w:rPr>
          <w:rFonts w:ascii="Times New Roman" w:hAnsi="Times New Roman"/>
          <w:lang w:val="ru-RU"/>
        </w:rPr>
        <w:t>.</w:t>
      </w:r>
    </w:p>
    <w:p w14:paraId="30A87A66" w14:textId="0E7623A3" w:rsidR="007A65F6" w:rsidRPr="000D14DF" w:rsidRDefault="007A65F6" w:rsidP="001F61F3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1.1.2.</w:t>
      </w:r>
      <w:r w:rsidR="001A1A70" w:rsidRPr="000D14DF">
        <w:rPr>
          <w:rFonts w:ascii="Times New Roman" w:hAnsi="Times New Roman"/>
          <w:lang w:val="ru-RU"/>
        </w:rPr>
        <w:t xml:space="preserve"> Согласовывать с Партнером, посредством электронной почты в соответствии с п. </w:t>
      </w:r>
      <w:r w:rsidR="0018366D" w:rsidRPr="000D14DF">
        <w:rPr>
          <w:rFonts w:ascii="Times New Roman" w:hAnsi="Times New Roman"/>
          <w:lang w:val="ru-RU"/>
        </w:rPr>
        <w:t>2</w:t>
      </w:r>
      <w:r w:rsidR="001A1A70" w:rsidRPr="000D14DF">
        <w:rPr>
          <w:rFonts w:ascii="Times New Roman" w:hAnsi="Times New Roman"/>
          <w:lang w:val="ru-RU"/>
        </w:rPr>
        <w:t xml:space="preserve">.1 </w:t>
      </w:r>
      <w:r w:rsidR="00964E29" w:rsidRPr="000D14DF">
        <w:rPr>
          <w:rFonts w:ascii="Times New Roman" w:hAnsi="Times New Roman"/>
          <w:lang w:val="ru-RU"/>
        </w:rPr>
        <w:t>настоящего Соглашения</w:t>
      </w:r>
      <w:r w:rsidR="001A1A70" w:rsidRPr="000D14DF">
        <w:rPr>
          <w:rFonts w:ascii="Times New Roman" w:hAnsi="Times New Roman"/>
          <w:lang w:val="ru-RU"/>
        </w:rPr>
        <w:t xml:space="preserve">, Макеты рекламно-информационных материалов, информацию </w:t>
      </w:r>
      <w:r w:rsidR="00B53439" w:rsidRPr="000D14DF">
        <w:rPr>
          <w:rFonts w:ascii="Times New Roman" w:hAnsi="Times New Roman"/>
          <w:lang w:val="ru-RU"/>
        </w:rPr>
        <w:t>по Акциям,</w:t>
      </w:r>
      <w:r w:rsidR="001A1A70" w:rsidRPr="000D14DF">
        <w:rPr>
          <w:rFonts w:ascii="Times New Roman" w:hAnsi="Times New Roman"/>
          <w:lang w:val="ru-RU"/>
        </w:rPr>
        <w:t xml:space="preserve"> предназначенную для размещения на сайте Компании.</w:t>
      </w:r>
    </w:p>
    <w:p w14:paraId="09ECB81C" w14:textId="77777777" w:rsidR="00C26748" w:rsidRPr="000D14DF" w:rsidRDefault="00C26748" w:rsidP="001F61F3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lang w:val="ru-RU"/>
        </w:rPr>
      </w:pPr>
    </w:p>
    <w:p w14:paraId="09B290AC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b/>
          <w:bCs/>
          <w:lang w:val="ru-RU"/>
        </w:rPr>
      </w:pPr>
      <w:r w:rsidRPr="00C85CAF">
        <w:rPr>
          <w:rFonts w:ascii="Times New Roman" w:hAnsi="Times New Roman"/>
          <w:b/>
          <w:bCs/>
          <w:lang w:val="ru-RU"/>
        </w:rPr>
        <w:t>1.2. Партнер обязуется:</w:t>
      </w:r>
    </w:p>
    <w:p w14:paraId="2264BE46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1.2.</w:t>
      </w:r>
      <w:proofErr w:type="gramStart"/>
      <w:r w:rsidRPr="00C85CAF">
        <w:rPr>
          <w:rFonts w:ascii="Times New Roman" w:hAnsi="Times New Roman"/>
          <w:lang w:val="ru-RU"/>
        </w:rPr>
        <w:t>1.Предоставлять</w:t>
      </w:r>
      <w:proofErr w:type="gramEnd"/>
      <w:r w:rsidRPr="00C85CAF">
        <w:rPr>
          <w:rFonts w:ascii="Times New Roman" w:hAnsi="Times New Roman"/>
          <w:lang w:val="ru-RU"/>
        </w:rPr>
        <w:t xml:space="preserve"> Участникам ПЛ скидку, согласно Приложения №1 к Договору о сотрудничестве</w:t>
      </w:r>
    </w:p>
    <w:p w14:paraId="0DE44838" w14:textId="125D73B0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№_________от «</w:t>
      </w:r>
      <w:r w:rsidR="0037443B">
        <w:rPr>
          <w:rFonts w:ascii="Times New Roman" w:hAnsi="Times New Roman"/>
          <w:lang w:val="ru-RU"/>
        </w:rPr>
        <w:t>__</w:t>
      </w:r>
      <w:proofErr w:type="gramStart"/>
      <w:r w:rsidR="0037443B">
        <w:rPr>
          <w:rFonts w:ascii="Times New Roman" w:hAnsi="Times New Roman"/>
          <w:lang w:val="ru-RU"/>
        </w:rPr>
        <w:t>_»_</w:t>
      </w:r>
      <w:proofErr w:type="gramEnd"/>
      <w:r w:rsidR="0037443B">
        <w:rPr>
          <w:rFonts w:ascii="Times New Roman" w:hAnsi="Times New Roman"/>
          <w:lang w:val="ru-RU"/>
        </w:rPr>
        <w:t>_________</w:t>
      </w:r>
      <w:r w:rsidRPr="00C85CAF">
        <w:rPr>
          <w:rFonts w:ascii="Times New Roman" w:hAnsi="Times New Roman"/>
          <w:lang w:val="ru-RU"/>
        </w:rPr>
        <w:t>20</w:t>
      </w:r>
      <w:r w:rsidR="0037443B">
        <w:rPr>
          <w:rFonts w:ascii="Times New Roman" w:hAnsi="Times New Roman"/>
          <w:lang w:val="ru-RU"/>
        </w:rPr>
        <w:t>___</w:t>
      </w:r>
      <w:r w:rsidRPr="00C85CAF">
        <w:rPr>
          <w:rFonts w:ascii="Times New Roman" w:hAnsi="Times New Roman"/>
          <w:lang w:val="ru-RU"/>
        </w:rPr>
        <w:t>г</w:t>
      </w:r>
    </w:p>
    <w:p w14:paraId="09B33615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Скидка предоставляется при предъявлении Карты.</w:t>
      </w:r>
    </w:p>
    <w:p w14:paraId="3B2E7DC6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Данный перечень может быть изменен путем направления Стороной, другой стороне официального</w:t>
      </w:r>
    </w:p>
    <w:p w14:paraId="019BECF9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уведомления с указанием изменений в перечне не позднее, чем за 10 (десять) рабочих дней до вступления таких</w:t>
      </w:r>
    </w:p>
    <w:p w14:paraId="55DED057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изменений в силу.</w:t>
      </w:r>
    </w:p>
    <w:p w14:paraId="5FEB892C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1.2.2. Предоставлять информацию о проводимых Акциях, с подробным описанием условий проведения и</w:t>
      </w:r>
    </w:p>
    <w:p w14:paraId="69FA540B" w14:textId="77777777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предоставляемых дополнительных скидках.</w:t>
      </w:r>
    </w:p>
    <w:p w14:paraId="7D1054CC" w14:textId="6F8A2B16" w:rsidR="00C85CAF" w:rsidRP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lastRenderedPageBreak/>
        <w:t>1.2.</w:t>
      </w:r>
      <w:r w:rsidR="00D00601">
        <w:rPr>
          <w:rFonts w:ascii="Times New Roman" w:hAnsi="Times New Roman"/>
          <w:lang w:val="ru-RU"/>
        </w:rPr>
        <w:t>3</w:t>
      </w:r>
      <w:r w:rsidRPr="00C85CAF">
        <w:rPr>
          <w:rFonts w:ascii="Times New Roman" w:hAnsi="Times New Roman"/>
          <w:lang w:val="ru-RU"/>
        </w:rPr>
        <w:t>. Обеспечить осведомленность персонала своей компании о предстоящем взаимодействии сторон,</w:t>
      </w:r>
    </w:p>
    <w:p w14:paraId="561CD3A0" w14:textId="77777777" w:rsid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C85CAF">
        <w:rPr>
          <w:rFonts w:ascii="Times New Roman" w:hAnsi="Times New Roman"/>
          <w:lang w:val="ru-RU"/>
        </w:rPr>
        <w:t>провести его инструктаж и разъяснить условия реализации программы.</w:t>
      </w:r>
    </w:p>
    <w:p w14:paraId="421ED274" w14:textId="77777777" w:rsidR="00C85CAF" w:rsidRDefault="00C85CAF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b/>
          <w:bCs/>
          <w:lang w:val="ru-RU"/>
        </w:rPr>
      </w:pPr>
    </w:p>
    <w:p w14:paraId="178F417F" w14:textId="2AEF871B" w:rsidR="00C26748" w:rsidRPr="00C85CAF" w:rsidRDefault="004078DD" w:rsidP="00C85CA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b/>
          <w:bCs/>
          <w:lang w:val="ru-RU"/>
        </w:rPr>
      </w:pPr>
      <w:r w:rsidRPr="00C85CAF">
        <w:rPr>
          <w:rFonts w:ascii="Times New Roman" w:hAnsi="Times New Roman"/>
          <w:b/>
          <w:bCs/>
          <w:lang w:val="ru-RU"/>
        </w:rPr>
        <w:t>1</w:t>
      </w:r>
      <w:r w:rsidR="006837E7" w:rsidRPr="00C85CAF">
        <w:rPr>
          <w:rFonts w:ascii="Times New Roman" w:hAnsi="Times New Roman"/>
          <w:b/>
          <w:bCs/>
          <w:lang w:val="ru-RU"/>
        </w:rPr>
        <w:t>.3. Стороны также</w:t>
      </w:r>
      <w:r w:rsidR="006837E7" w:rsidRPr="00C85CAF">
        <w:rPr>
          <w:rFonts w:ascii="Times New Roman" w:hAnsi="Times New Roman"/>
          <w:b/>
          <w:bCs/>
          <w:i/>
          <w:iCs/>
          <w:lang w:val="ru-RU"/>
        </w:rPr>
        <w:t xml:space="preserve"> обязуются:</w:t>
      </w:r>
    </w:p>
    <w:p w14:paraId="6DD067D2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lang w:val="ru-RU"/>
        </w:rPr>
      </w:pPr>
    </w:p>
    <w:p w14:paraId="6F2BD674" w14:textId="5DB21AC8" w:rsidR="00C26748" w:rsidRPr="000D14DF" w:rsidRDefault="004078DD" w:rsidP="00D576BB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1.3.1.</w:t>
      </w:r>
      <w:r w:rsidR="00CB21BF">
        <w:rPr>
          <w:rFonts w:ascii="Times New Roman" w:hAnsi="Times New Roman"/>
          <w:lang w:val="ru-RU"/>
        </w:rPr>
        <w:t xml:space="preserve"> </w:t>
      </w:r>
      <w:r w:rsidR="006837E7" w:rsidRPr="000D14DF">
        <w:rPr>
          <w:rFonts w:ascii="Times New Roman" w:hAnsi="Times New Roman"/>
          <w:lang w:val="ru-RU"/>
        </w:rPr>
        <w:t>Исполнять свои обязательства в соответствии с действующим законодател</w:t>
      </w:r>
      <w:r w:rsidR="00CB2963">
        <w:rPr>
          <w:rFonts w:ascii="Times New Roman" w:hAnsi="Times New Roman"/>
          <w:lang w:val="ru-RU"/>
        </w:rPr>
        <w:t>ьством РФ, настоящим Договором</w:t>
      </w:r>
      <w:r w:rsidR="006837E7" w:rsidRPr="000D14DF">
        <w:rPr>
          <w:rFonts w:ascii="Times New Roman" w:hAnsi="Times New Roman"/>
          <w:lang w:val="ru-RU"/>
        </w:rPr>
        <w:t xml:space="preserve"> и Приложениями к нему. </w:t>
      </w:r>
    </w:p>
    <w:p w14:paraId="7FCF0105" w14:textId="77777777" w:rsidR="00C26748" w:rsidRPr="000D14DF" w:rsidRDefault="00C26748" w:rsidP="00D576B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14:paraId="3634EA6C" w14:textId="14BA65FE" w:rsidR="00C26748" w:rsidRPr="000D14DF" w:rsidRDefault="004078DD" w:rsidP="0018366D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1.3.2.</w:t>
      </w:r>
      <w:r w:rsidR="00CB21BF">
        <w:rPr>
          <w:rFonts w:ascii="Times New Roman" w:hAnsi="Times New Roman"/>
          <w:lang w:val="ru-RU"/>
        </w:rPr>
        <w:t xml:space="preserve"> </w:t>
      </w:r>
      <w:r w:rsidR="006837E7" w:rsidRPr="000D14DF">
        <w:rPr>
          <w:rFonts w:ascii="Times New Roman" w:hAnsi="Times New Roman"/>
          <w:lang w:val="ru-RU"/>
        </w:rPr>
        <w:t>Оперативно сообщать друг другу об изменении любой информации, имеющей к нему отношение и способной повлиять на исполнение обязательств</w:t>
      </w:r>
      <w:r w:rsidR="00CB2963">
        <w:rPr>
          <w:rFonts w:ascii="Times New Roman" w:hAnsi="Times New Roman"/>
          <w:lang w:val="ru-RU"/>
        </w:rPr>
        <w:t xml:space="preserve"> Сторон по настоящему Договору</w:t>
      </w:r>
      <w:r w:rsidR="006837E7" w:rsidRPr="000D14DF">
        <w:rPr>
          <w:rFonts w:ascii="Times New Roman" w:hAnsi="Times New Roman"/>
          <w:lang w:val="ru-RU"/>
        </w:rPr>
        <w:t xml:space="preserve">, в том числе, информации о собственных товарах, работах и услугах, а также о порядке их реализации потребителям, об изменении места своего нахождения, смене единоличного исполнительного органа, введение процедуры несостоятельности (банкротства), принятии решения </w:t>
      </w:r>
      <w:r w:rsidR="0018366D" w:rsidRPr="000D14DF">
        <w:rPr>
          <w:rFonts w:ascii="Times New Roman" w:hAnsi="Times New Roman"/>
          <w:lang w:val="ru-RU"/>
        </w:rPr>
        <w:t xml:space="preserve">о реорганизации или ликвидации </w:t>
      </w:r>
      <w:r w:rsidR="006837E7" w:rsidRPr="000D14DF">
        <w:rPr>
          <w:rFonts w:ascii="Times New Roman" w:hAnsi="Times New Roman"/>
          <w:lang w:val="ru-RU"/>
        </w:rPr>
        <w:t xml:space="preserve">и т.п. Соответствующее сообщение осуществляется не позднее 5 (пяти) календарных дней с даты указанных изменений. </w:t>
      </w:r>
    </w:p>
    <w:p w14:paraId="27120FDF" w14:textId="02F5E013" w:rsidR="00C26748" w:rsidRPr="000D14DF" w:rsidRDefault="0018366D" w:rsidP="00D576B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1.3.3</w:t>
      </w:r>
      <w:r w:rsidR="00D576BB" w:rsidRPr="000D14DF">
        <w:rPr>
          <w:rFonts w:ascii="Times New Roman" w:hAnsi="Times New Roman"/>
          <w:lang w:val="ru-RU"/>
        </w:rPr>
        <w:t>.</w:t>
      </w:r>
      <w:r w:rsidR="00CB21BF">
        <w:rPr>
          <w:rFonts w:ascii="Times New Roman" w:hAnsi="Times New Roman"/>
          <w:lang w:val="ru-RU"/>
        </w:rPr>
        <w:t xml:space="preserve"> </w:t>
      </w:r>
      <w:r w:rsidR="006837E7" w:rsidRPr="00801307">
        <w:rPr>
          <w:rFonts w:ascii="Times New Roman" w:hAnsi="Times New Roman"/>
          <w:lang w:val="ru-RU"/>
        </w:rPr>
        <w:t>Одновременно с з</w:t>
      </w:r>
      <w:r w:rsidR="00CB2963">
        <w:rPr>
          <w:rFonts w:ascii="Times New Roman" w:hAnsi="Times New Roman"/>
          <w:lang w:val="ru-RU"/>
        </w:rPr>
        <w:t>аключением настоящего Договора</w:t>
      </w:r>
      <w:r w:rsidR="006837E7" w:rsidRPr="00801307">
        <w:rPr>
          <w:rFonts w:ascii="Times New Roman" w:hAnsi="Times New Roman"/>
          <w:lang w:val="ru-RU"/>
        </w:rPr>
        <w:t xml:space="preserve">, предоставить второй Стороне копии свидетельств о регистрации юридического лица, о постановке на налоговый </w:t>
      </w:r>
      <w:r w:rsidR="001F61F3" w:rsidRPr="00801307">
        <w:rPr>
          <w:rFonts w:ascii="Times New Roman" w:hAnsi="Times New Roman"/>
          <w:lang w:val="ru-RU"/>
        </w:rPr>
        <w:t>учет</w:t>
      </w:r>
      <w:r w:rsidR="006837E7" w:rsidRPr="00801307">
        <w:rPr>
          <w:rFonts w:ascii="Times New Roman" w:hAnsi="Times New Roman"/>
          <w:lang w:val="ru-RU"/>
        </w:rPr>
        <w:t xml:space="preserve">, </w:t>
      </w:r>
      <w:r w:rsidR="007E7715" w:rsidRPr="00801307">
        <w:rPr>
          <w:rFonts w:ascii="Times New Roman" w:hAnsi="Times New Roman"/>
          <w:lang w:val="ru-RU"/>
        </w:rPr>
        <w:t xml:space="preserve">Устава, </w:t>
      </w:r>
      <w:r w:rsidR="006837E7" w:rsidRPr="00801307">
        <w:rPr>
          <w:rFonts w:ascii="Times New Roman" w:hAnsi="Times New Roman"/>
          <w:lang w:val="ru-RU"/>
        </w:rPr>
        <w:t>доверенность или иной документ, удостоверяющий полномочи</w:t>
      </w:r>
      <w:r w:rsidR="00CB2963">
        <w:rPr>
          <w:rFonts w:ascii="Times New Roman" w:hAnsi="Times New Roman"/>
          <w:lang w:val="ru-RU"/>
        </w:rPr>
        <w:t>я лица, подписывающего Договор</w:t>
      </w:r>
      <w:r w:rsidR="006837E7" w:rsidRPr="00801307">
        <w:rPr>
          <w:rFonts w:ascii="Times New Roman" w:hAnsi="Times New Roman"/>
          <w:lang w:val="ru-RU"/>
        </w:rPr>
        <w:t>, документ, подтверждающий применение специальной системы налогообложения.</w:t>
      </w:r>
      <w:r w:rsidR="006837E7" w:rsidRPr="000D14DF">
        <w:rPr>
          <w:rFonts w:ascii="Times New Roman" w:hAnsi="Times New Roman"/>
          <w:lang w:val="ru-RU"/>
        </w:rPr>
        <w:t xml:space="preserve"> </w:t>
      </w:r>
    </w:p>
    <w:p w14:paraId="7AF7A14B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lang w:val="ru-RU"/>
        </w:rPr>
      </w:pPr>
    </w:p>
    <w:p w14:paraId="08F3BECC" w14:textId="020842A4" w:rsidR="00C26748" w:rsidRPr="000D14DF" w:rsidRDefault="00D576B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b/>
          <w:bCs/>
          <w:i/>
          <w:iCs/>
          <w:lang w:val="ru-RU"/>
        </w:rPr>
        <w:t>1</w:t>
      </w:r>
      <w:r w:rsidR="006837E7" w:rsidRPr="000D14DF">
        <w:rPr>
          <w:rFonts w:ascii="Times New Roman" w:hAnsi="Times New Roman"/>
          <w:b/>
          <w:bCs/>
          <w:i/>
          <w:iCs/>
          <w:lang w:val="ru-RU"/>
        </w:rPr>
        <w:t>.4. Стороны вправе:</w:t>
      </w:r>
    </w:p>
    <w:p w14:paraId="09EB5807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lang w:val="ru-RU"/>
        </w:rPr>
      </w:pPr>
    </w:p>
    <w:p w14:paraId="249CB5B3" w14:textId="6DD71341" w:rsidR="00C26748" w:rsidRPr="000D14DF" w:rsidRDefault="00D576BB" w:rsidP="00D576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1.4.1.</w:t>
      </w:r>
      <w:r w:rsidR="00CB21BF">
        <w:rPr>
          <w:rFonts w:ascii="Times New Roman" w:hAnsi="Times New Roman"/>
          <w:lang w:val="ru-RU"/>
        </w:rPr>
        <w:t xml:space="preserve"> </w:t>
      </w:r>
      <w:r w:rsidR="006837E7" w:rsidRPr="000D14DF">
        <w:rPr>
          <w:rFonts w:ascii="Times New Roman" w:hAnsi="Times New Roman"/>
          <w:lang w:val="ru-RU"/>
        </w:rPr>
        <w:t>Приостанавливать осу</w:t>
      </w:r>
      <w:r w:rsidR="00CB2963">
        <w:rPr>
          <w:rFonts w:ascii="Times New Roman" w:hAnsi="Times New Roman"/>
          <w:lang w:val="ru-RU"/>
        </w:rPr>
        <w:t>ществление исполнения Договора</w:t>
      </w:r>
      <w:r w:rsidR="006837E7" w:rsidRPr="000D14DF">
        <w:rPr>
          <w:rFonts w:ascii="Times New Roman" w:hAnsi="Times New Roman"/>
          <w:lang w:val="ru-RU"/>
        </w:rPr>
        <w:t xml:space="preserve"> в случае нарушения другой Стороны требований, преду</w:t>
      </w:r>
      <w:r w:rsidR="00CB2963">
        <w:rPr>
          <w:rFonts w:ascii="Times New Roman" w:hAnsi="Times New Roman"/>
          <w:lang w:val="ru-RU"/>
        </w:rPr>
        <w:t>смотренных настоящим Договором</w:t>
      </w:r>
      <w:r w:rsidR="006837E7" w:rsidRPr="000D14DF">
        <w:rPr>
          <w:rFonts w:ascii="Times New Roman" w:hAnsi="Times New Roman"/>
          <w:lang w:val="ru-RU"/>
        </w:rPr>
        <w:t xml:space="preserve">, а также в случаях, установленных действующим законодательством Российской Федерации. </w:t>
      </w:r>
    </w:p>
    <w:p w14:paraId="2AF34D80" w14:textId="77777777" w:rsidR="00C26748" w:rsidRPr="000D14DF" w:rsidRDefault="00C26748" w:rsidP="00D576B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lang w:val="ru-RU"/>
        </w:rPr>
      </w:pPr>
    </w:p>
    <w:p w14:paraId="52F0E730" w14:textId="6F0AA9C2" w:rsidR="00C26748" w:rsidRPr="000D14DF" w:rsidRDefault="00D576BB" w:rsidP="00D576B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1.4.2.</w:t>
      </w:r>
      <w:r w:rsidR="00CB21BF">
        <w:rPr>
          <w:rFonts w:ascii="Times New Roman" w:hAnsi="Times New Roman"/>
          <w:lang w:val="ru-RU"/>
        </w:rPr>
        <w:t xml:space="preserve"> </w:t>
      </w:r>
      <w:r w:rsidR="006837E7" w:rsidRPr="000D14DF">
        <w:rPr>
          <w:rFonts w:ascii="Times New Roman" w:hAnsi="Times New Roman"/>
          <w:lang w:val="ru-RU"/>
        </w:rPr>
        <w:t xml:space="preserve">Согласовать новые сроки осуществления взаимных обязательств, если несоблюдение установленного срока было обусловлено обстоятельствами непреодолимой силы. </w:t>
      </w:r>
    </w:p>
    <w:p w14:paraId="7EE20569" w14:textId="071F7AAE" w:rsidR="00C26748" w:rsidRPr="000D14DF" w:rsidRDefault="00D576BB" w:rsidP="00D576B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1.4.3.</w:t>
      </w:r>
      <w:r w:rsidR="00CB21BF">
        <w:rPr>
          <w:rFonts w:ascii="Times New Roman" w:hAnsi="Times New Roman"/>
          <w:lang w:val="ru-RU"/>
        </w:rPr>
        <w:t xml:space="preserve"> </w:t>
      </w:r>
      <w:r w:rsidR="006837E7" w:rsidRPr="000D14DF">
        <w:rPr>
          <w:rFonts w:ascii="Times New Roman" w:hAnsi="Times New Roman"/>
          <w:lang w:val="ru-RU"/>
        </w:rPr>
        <w:t>Требовать от другой Стороны исполнения прин</w:t>
      </w:r>
      <w:r w:rsidR="00CB2963">
        <w:rPr>
          <w:rFonts w:ascii="Times New Roman" w:hAnsi="Times New Roman"/>
          <w:lang w:val="ru-RU"/>
        </w:rPr>
        <w:t>ятых им по настоящему Договору</w:t>
      </w:r>
      <w:r w:rsidR="006837E7" w:rsidRPr="000D14DF">
        <w:rPr>
          <w:rFonts w:ascii="Times New Roman" w:hAnsi="Times New Roman"/>
          <w:lang w:val="ru-RU"/>
        </w:rPr>
        <w:t xml:space="preserve"> обязательств. </w:t>
      </w:r>
    </w:p>
    <w:p w14:paraId="3FF67957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ru-RU"/>
        </w:rPr>
      </w:pPr>
    </w:p>
    <w:p w14:paraId="1D8527AD" w14:textId="184FDC1C" w:rsidR="00E24296" w:rsidRPr="000D14DF" w:rsidRDefault="00E242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i/>
          <w:lang w:val="ru-RU"/>
        </w:rPr>
      </w:pPr>
      <w:r w:rsidRPr="000D14DF">
        <w:rPr>
          <w:rFonts w:ascii="Times New Roman" w:hAnsi="Times New Roman"/>
          <w:b/>
          <w:i/>
          <w:lang w:val="ru-RU"/>
        </w:rPr>
        <w:t>2. Порядок взаимодействия сторон</w:t>
      </w:r>
    </w:p>
    <w:p w14:paraId="25211F8D" w14:textId="119831CB" w:rsidR="00E24296" w:rsidRPr="000D14DF" w:rsidRDefault="00E24296" w:rsidP="00E242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i/>
          <w:lang w:val="ru-RU"/>
        </w:rPr>
        <w:t xml:space="preserve">2.1. </w:t>
      </w:r>
      <w:r w:rsidRPr="000D14DF">
        <w:rPr>
          <w:rFonts w:ascii="Times New Roman" w:hAnsi="Times New Roman"/>
          <w:lang w:val="ru-RU"/>
        </w:rPr>
        <w:t>Все взаимодействия посредством электронной почты, св</w:t>
      </w:r>
      <w:r w:rsidR="00CB2963">
        <w:rPr>
          <w:rFonts w:ascii="Times New Roman" w:hAnsi="Times New Roman"/>
          <w:lang w:val="ru-RU"/>
        </w:rPr>
        <w:t>язанные с выполнением Договора</w:t>
      </w:r>
      <w:r w:rsidRPr="000D14DF">
        <w:rPr>
          <w:rFonts w:ascii="Times New Roman" w:hAnsi="Times New Roman"/>
          <w:lang w:val="ru-RU"/>
        </w:rPr>
        <w:t>, для обеспечения конфиденциальности передаваемой информации и/или её целостности, производятся через ответственных менеджеров с каждой Стороны:</w:t>
      </w:r>
    </w:p>
    <w:p w14:paraId="41E6C43A" w14:textId="77777777" w:rsidR="0018366D" w:rsidRPr="000D14DF" w:rsidRDefault="0018366D" w:rsidP="00E242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lang w:val="ru-RU"/>
        </w:rPr>
      </w:pPr>
    </w:p>
    <w:p w14:paraId="2BE14FE4" w14:textId="703B25AF" w:rsidR="00E24296" w:rsidRPr="000D14DF" w:rsidRDefault="00E24296" w:rsidP="00E24296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i/>
          <w:lang w:val="ru-RU"/>
        </w:rPr>
      </w:pPr>
      <w:r w:rsidRPr="000D14DF">
        <w:rPr>
          <w:rFonts w:ascii="Times New Roman" w:hAnsi="Times New Roman"/>
          <w:lang w:val="ru-RU"/>
        </w:rPr>
        <w:t>Со стороны Компании:</w:t>
      </w:r>
    </w:p>
    <w:p w14:paraId="4D02B41F" w14:textId="77777777" w:rsidR="0018366D" w:rsidRPr="000D14DF" w:rsidRDefault="0018366D" w:rsidP="0018366D">
      <w:pPr>
        <w:pStyle w:val="aa"/>
        <w:widowControl w:val="0"/>
        <w:autoSpaceDE w:val="0"/>
        <w:autoSpaceDN w:val="0"/>
        <w:adjustRightInd w:val="0"/>
        <w:spacing w:after="0" w:line="200" w:lineRule="exact"/>
        <w:ind w:left="720"/>
        <w:jc w:val="both"/>
        <w:rPr>
          <w:rFonts w:ascii="Times New Roman" w:hAnsi="Times New Roman"/>
          <w:i/>
          <w:lang w:val="ru-RU"/>
        </w:rPr>
      </w:pPr>
    </w:p>
    <w:p w14:paraId="2D87B2B7" w14:textId="0E172258" w:rsidR="00E24296" w:rsidRPr="00BE3B45" w:rsidRDefault="00BE3B45" w:rsidP="00E24296">
      <w:pPr>
        <w:pStyle w:val="aa"/>
        <w:spacing w:after="0"/>
        <w:ind w:left="720"/>
        <w:jc w:val="both"/>
        <w:rPr>
          <w:rFonts w:ascii="Times New Roman" w:hAnsi="Times New Roman"/>
          <w:i/>
          <w:lang w:val="ru-RU"/>
        </w:rPr>
      </w:pPr>
      <w:r w:rsidRPr="00BE3B45">
        <w:rPr>
          <w:rFonts w:ascii="Times New Roman" w:hAnsi="Times New Roman"/>
          <w:i/>
          <w:lang w:val="ru-RU"/>
        </w:rPr>
        <w:t>ФИО</w:t>
      </w:r>
      <w:r w:rsidR="00E24296" w:rsidRPr="00BE3B45">
        <w:rPr>
          <w:rFonts w:ascii="Times New Roman" w:hAnsi="Times New Roman"/>
          <w:i/>
          <w:lang w:val="ru-RU"/>
        </w:rPr>
        <w:t xml:space="preserve">, </w:t>
      </w:r>
      <w:r w:rsidR="00E24296" w:rsidRPr="00BE3B45">
        <w:rPr>
          <w:rFonts w:ascii="Times New Roman" w:hAnsi="Times New Roman"/>
          <w:i/>
        </w:rPr>
        <w:t>e</w:t>
      </w:r>
      <w:r w:rsidR="00E24296" w:rsidRPr="00BE3B45">
        <w:rPr>
          <w:rFonts w:ascii="Times New Roman" w:hAnsi="Times New Roman"/>
          <w:i/>
          <w:lang w:val="ru-RU"/>
        </w:rPr>
        <w:t>-</w:t>
      </w:r>
      <w:r w:rsidR="00E24296" w:rsidRPr="00BE3B45">
        <w:rPr>
          <w:rFonts w:ascii="Times New Roman" w:hAnsi="Times New Roman"/>
          <w:i/>
        </w:rPr>
        <w:t>mail</w:t>
      </w:r>
      <w:r w:rsidRPr="00BE3B45">
        <w:rPr>
          <w:rFonts w:ascii="Times New Roman" w:hAnsi="Times New Roman"/>
          <w:i/>
          <w:lang w:val="ru-RU"/>
        </w:rPr>
        <w:t>,</w:t>
      </w:r>
      <w:r w:rsidR="00E24296" w:rsidRPr="00BE3B45">
        <w:rPr>
          <w:rFonts w:ascii="Times New Roman" w:hAnsi="Times New Roman"/>
          <w:i/>
          <w:lang w:val="ru-RU"/>
        </w:rPr>
        <w:t xml:space="preserve"> </w:t>
      </w:r>
      <w:r w:rsidRPr="00BE3B45">
        <w:rPr>
          <w:rFonts w:ascii="Times New Roman" w:hAnsi="Times New Roman"/>
          <w:i/>
          <w:lang w:val="ru-RU"/>
        </w:rPr>
        <w:t>тел.;</w:t>
      </w:r>
    </w:p>
    <w:p w14:paraId="4E7AD857" w14:textId="77777777" w:rsidR="00BE3B45" w:rsidRPr="000D14DF" w:rsidRDefault="00BE3B45" w:rsidP="00E24296">
      <w:pPr>
        <w:pStyle w:val="aa"/>
        <w:spacing w:after="0"/>
        <w:ind w:left="720"/>
        <w:jc w:val="both"/>
        <w:rPr>
          <w:rFonts w:ascii="Times New Roman" w:hAnsi="Times New Roman"/>
          <w:lang w:val="ru-RU"/>
        </w:rPr>
      </w:pPr>
    </w:p>
    <w:p w14:paraId="36537369" w14:textId="29EB90EE" w:rsidR="00E24296" w:rsidRPr="000D14DF" w:rsidRDefault="00E24296" w:rsidP="00E24296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Со стороны Партнера:</w:t>
      </w:r>
    </w:p>
    <w:p w14:paraId="43A46745" w14:textId="77777777" w:rsidR="00BE3B45" w:rsidRDefault="00BE3B45" w:rsidP="00BE3B45">
      <w:pPr>
        <w:pStyle w:val="aa"/>
        <w:spacing w:after="0"/>
        <w:ind w:left="720"/>
        <w:jc w:val="both"/>
        <w:rPr>
          <w:rFonts w:ascii="Times New Roman" w:hAnsi="Times New Roman"/>
          <w:lang w:val="ru-RU"/>
        </w:rPr>
      </w:pPr>
    </w:p>
    <w:p w14:paraId="59CA5ED1" w14:textId="395AAD13" w:rsidR="00BE3B45" w:rsidRDefault="00BE3B45" w:rsidP="00BE3B45">
      <w:pPr>
        <w:pStyle w:val="aa"/>
        <w:spacing w:after="0"/>
        <w:ind w:left="720"/>
        <w:jc w:val="both"/>
        <w:rPr>
          <w:rFonts w:ascii="Times New Roman" w:hAnsi="Times New Roman"/>
          <w:i/>
          <w:lang w:val="ru-RU"/>
        </w:rPr>
      </w:pPr>
      <w:r w:rsidRPr="00BE3B45">
        <w:rPr>
          <w:rFonts w:ascii="Times New Roman" w:hAnsi="Times New Roman"/>
          <w:i/>
          <w:lang w:val="ru-RU"/>
        </w:rPr>
        <w:t xml:space="preserve">ФИО, </w:t>
      </w:r>
      <w:r w:rsidRPr="00BE3B45">
        <w:rPr>
          <w:rFonts w:ascii="Times New Roman" w:hAnsi="Times New Roman"/>
          <w:i/>
        </w:rPr>
        <w:t>e</w:t>
      </w:r>
      <w:r w:rsidRPr="00BE3B45">
        <w:rPr>
          <w:rFonts w:ascii="Times New Roman" w:hAnsi="Times New Roman"/>
          <w:i/>
          <w:lang w:val="ru-RU"/>
        </w:rPr>
        <w:t>-</w:t>
      </w:r>
      <w:r w:rsidRPr="00BE3B45">
        <w:rPr>
          <w:rFonts w:ascii="Times New Roman" w:hAnsi="Times New Roman"/>
          <w:i/>
        </w:rPr>
        <w:t>mail</w:t>
      </w:r>
      <w:r w:rsidRPr="00BE3B45">
        <w:rPr>
          <w:rFonts w:ascii="Times New Roman" w:hAnsi="Times New Roman"/>
          <w:i/>
          <w:lang w:val="ru-RU"/>
        </w:rPr>
        <w:t>, тел.;</w:t>
      </w:r>
      <w:r w:rsidR="00756EDD">
        <w:rPr>
          <w:rFonts w:ascii="Times New Roman" w:hAnsi="Times New Roman"/>
          <w:i/>
          <w:lang w:val="ru-RU"/>
        </w:rPr>
        <w:t xml:space="preserve"> Семенова Виктория Валерьевна – </w:t>
      </w:r>
      <w:hyperlink r:id="rId7" w:history="1">
        <w:r w:rsidR="00756EDD" w:rsidRPr="00CD74D8">
          <w:rPr>
            <w:rStyle w:val="af1"/>
            <w:rFonts w:ascii="Times New Roman" w:hAnsi="Times New Roman"/>
            <w:i/>
          </w:rPr>
          <w:t>ksz</w:t>
        </w:r>
        <w:r w:rsidR="00756EDD" w:rsidRPr="00CD74D8">
          <w:rPr>
            <w:rStyle w:val="af1"/>
            <w:rFonts w:ascii="Times New Roman" w:hAnsi="Times New Roman"/>
            <w:i/>
            <w:lang w:val="ru-RU"/>
          </w:rPr>
          <w:t>-88@</w:t>
        </w:r>
        <w:r w:rsidR="00756EDD" w:rsidRPr="00CD74D8">
          <w:rPr>
            <w:rStyle w:val="af1"/>
            <w:rFonts w:ascii="Times New Roman" w:hAnsi="Times New Roman"/>
            <w:i/>
          </w:rPr>
          <w:t>bk</w:t>
        </w:r>
        <w:r w:rsidR="00756EDD" w:rsidRPr="00CD74D8">
          <w:rPr>
            <w:rStyle w:val="af1"/>
            <w:rFonts w:ascii="Times New Roman" w:hAnsi="Times New Roman"/>
            <w:i/>
            <w:lang w:val="ru-RU"/>
          </w:rPr>
          <w:t>.</w:t>
        </w:r>
        <w:r w:rsidR="00756EDD" w:rsidRPr="00CD74D8">
          <w:rPr>
            <w:rStyle w:val="af1"/>
            <w:rFonts w:ascii="Times New Roman" w:hAnsi="Times New Roman"/>
            <w:i/>
          </w:rPr>
          <w:t>ru</w:t>
        </w:r>
      </w:hyperlink>
      <w:r w:rsidR="00756EDD">
        <w:rPr>
          <w:rFonts w:ascii="Times New Roman" w:hAnsi="Times New Roman"/>
          <w:i/>
          <w:lang w:val="ru-RU"/>
        </w:rPr>
        <w:t>, 8 (912)317-27-68</w:t>
      </w:r>
    </w:p>
    <w:p w14:paraId="66AE7290" w14:textId="5A4168FF" w:rsidR="00756EDD" w:rsidRPr="00756EDD" w:rsidRDefault="000E186D" w:rsidP="00756EDD">
      <w:pPr>
        <w:pStyle w:val="aa"/>
        <w:spacing w:after="0"/>
        <w:ind w:left="720" w:firstLine="1832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Буга Валерия </w:t>
      </w:r>
      <w:proofErr w:type="spellStart"/>
      <w:r>
        <w:rPr>
          <w:rFonts w:ascii="Times New Roman" w:hAnsi="Times New Roman"/>
          <w:i/>
          <w:lang w:val="ru-RU"/>
        </w:rPr>
        <w:t>Наилевна</w:t>
      </w:r>
      <w:proofErr w:type="spellEnd"/>
      <w:r w:rsidR="00756EDD">
        <w:rPr>
          <w:rFonts w:ascii="Times New Roman" w:hAnsi="Times New Roman"/>
          <w:i/>
          <w:lang w:val="ru-RU"/>
        </w:rPr>
        <w:t xml:space="preserve"> - </w:t>
      </w:r>
      <w:hyperlink r:id="rId8" w:history="1">
        <w:r w:rsidR="00756EDD" w:rsidRPr="00CD74D8">
          <w:rPr>
            <w:rStyle w:val="af1"/>
            <w:rFonts w:ascii="Times New Roman" w:hAnsi="Times New Roman"/>
            <w:i/>
          </w:rPr>
          <w:t>ksz</w:t>
        </w:r>
        <w:r w:rsidR="00756EDD" w:rsidRPr="00CD74D8">
          <w:rPr>
            <w:rStyle w:val="af1"/>
            <w:rFonts w:ascii="Times New Roman" w:hAnsi="Times New Roman"/>
            <w:i/>
            <w:lang w:val="ru-RU"/>
          </w:rPr>
          <w:t>-88@</w:t>
        </w:r>
        <w:r w:rsidR="00756EDD" w:rsidRPr="00CD74D8">
          <w:rPr>
            <w:rStyle w:val="af1"/>
            <w:rFonts w:ascii="Times New Roman" w:hAnsi="Times New Roman"/>
            <w:i/>
          </w:rPr>
          <w:t>bk</w:t>
        </w:r>
        <w:r w:rsidR="00756EDD" w:rsidRPr="00CD74D8">
          <w:rPr>
            <w:rStyle w:val="af1"/>
            <w:rFonts w:ascii="Times New Roman" w:hAnsi="Times New Roman"/>
            <w:i/>
            <w:lang w:val="ru-RU"/>
          </w:rPr>
          <w:t>.</w:t>
        </w:r>
        <w:r w:rsidR="00756EDD" w:rsidRPr="00CD74D8">
          <w:rPr>
            <w:rStyle w:val="af1"/>
            <w:rFonts w:ascii="Times New Roman" w:hAnsi="Times New Roman"/>
            <w:i/>
          </w:rPr>
          <w:t>ru</w:t>
        </w:r>
      </w:hyperlink>
      <w:r w:rsidR="00756EDD">
        <w:rPr>
          <w:rFonts w:ascii="Times New Roman" w:hAnsi="Times New Roman"/>
          <w:i/>
          <w:lang w:val="ru-RU"/>
        </w:rPr>
        <w:t xml:space="preserve">, </w:t>
      </w:r>
      <w:r w:rsidRPr="000E186D">
        <w:rPr>
          <w:rFonts w:ascii="Times New Roman" w:hAnsi="Times New Roman"/>
          <w:i/>
          <w:lang w:val="ru-RU"/>
        </w:rPr>
        <w:t>8</w:t>
      </w:r>
      <w:r>
        <w:rPr>
          <w:rFonts w:ascii="Times New Roman" w:hAnsi="Times New Roman"/>
          <w:i/>
          <w:lang w:val="ru-RU"/>
        </w:rPr>
        <w:t xml:space="preserve"> (</w:t>
      </w:r>
      <w:r w:rsidRPr="000E186D">
        <w:rPr>
          <w:rFonts w:ascii="Times New Roman" w:hAnsi="Times New Roman"/>
          <w:i/>
          <w:lang w:val="ru-RU"/>
        </w:rPr>
        <w:t>952</w:t>
      </w:r>
      <w:r>
        <w:rPr>
          <w:rFonts w:ascii="Times New Roman" w:hAnsi="Times New Roman"/>
          <w:i/>
          <w:lang w:val="ru-RU"/>
        </w:rPr>
        <w:t>)</w:t>
      </w:r>
      <w:r w:rsidRPr="000E186D">
        <w:rPr>
          <w:rFonts w:ascii="Times New Roman" w:hAnsi="Times New Roman"/>
          <w:i/>
          <w:lang w:val="ru-RU"/>
        </w:rPr>
        <w:t>513-73-82</w:t>
      </w:r>
    </w:p>
    <w:p w14:paraId="265E6711" w14:textId="77777777" w:rsidR="00E24296" w:rsidRPr="000D14DF" w:rsidRDefault="00E24296" w:rsidP="0018366D">
      <w:pPr>
        <w:pStyle w:val="aa"/>
        <w:spacing w:after="0"/>
        <w:ind w:left="720"/>
        <w:jc w:val="both"/>
        <w:rPr>
          <w:rFonts w:ascii="Times New Roman" w:hAnsi="Times New Roman"/>
          <w:lang w:val="ru-RU"/>
        </w:rPr>
      </w:pPr>
    </w:p>
    <w:p w14:paraId="2E3AB9F1" w14:textId="6D4DE86B" w:rsidR="00E24296" w:rsidRPr="000D14DF" w:rsidRDefault="00E24296" w:rsidP="0018366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lang w:val="ru-RU"/>
        </w:rPr>
      </w:pPr>
      <w:bookmarkStart w:id="1" w:name="page5"/>
      <w:bookmarkEnd w:id="1"/>
      <w:r w:rsidRPr="000D14DF">
        <w:rPr>
          <w:rFonts w:ascii="Times New Roman" w:hAnsi="Times New Roman"/>
          <w:lang w:val="ru-RU"/>
        </w:rPr>
        <w:t>2.2.</w:t>
      </w:r>
      <w:r w:rsidRPr="000D14DF">
        <w:rPr>
          <w:rFonts w:ascii="Times New Roman" w:hAnsi="Times New Roman"/>
          <w:lang w:val="ru-RU"/>
        </w:rPr>
        <w:tab/>
        <w:t>При изменении сведений об ответственных менеджерах, Стороны, в соответствии с п.3.3, направляют письмо, содержащее измененные сведения и полный перечень ответственных менеджеров, действующий на дату направления письма. Взаимодействие через ответственных менеджеров, не указанных в письме, исключается.</w:t>
      </w:r>
    </w:p>
    <w:p w14:paraId="0EA4ABA1" w14:textId="2793D6E2" w:rsidR="00E24296" w:rsidRPr="000D14DF" w:rsidRDefault="00E24296" w:rsidP="0018366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2.3.</w:t>
      </w:r>
      <w:r w:rsidRPr="000D14DF">
        <w:rPr>
          <w:rFonts w:ascii="Times New Roman" w:hAnsi="Times New Roman"/>
          <w:lang w:val="ru-RU"/>
        </w:rPr>
        <w:tab/>
        <w:t>Передавать информацию в письменной форме на бумажном носителе уполномоченному лицу Принимающей стороны либо из рук в руки, либо с курьером в упаковке, исключающей просмотр содержащихся документов без нарушения ее целостности по нижеследующему адресу:</w:t>
      </w:r>
    </w:p>
    <w:p w14:paraId="6DA75B90" w14:textId="1DEB35EE" w:rsidR="00E24296" w:rsidRDefault="00E24296" w:rsidP="00E24296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При доставке в адрес Компании:</w:t>
      </w:r>
    </w:p>
    <w:p w14:paraId="252C71F8" w14:textId="77777777" w:rsidR="00BE3B45" w:rsidRPr="000D14DF" w:rsidRDefault="00BE3B45" w:rsidP="00BE3B45">
      <w:pPr>
        <w:pStyle w:val="aa"/>
        <w:widowControl w:val="0"/>
        <w:autoSpaceDE w:val="0"/>
        <w:autoSpaceDN w:val="0"/>
        <w:adjustRightInd w:val="0"/>
        <w:spacing w:after="0" w:line="260" w:lineRule="exact"/>
        <w:ind w:left="720"/>
        <w:rPr>
          <w:rFonts w:ascii="Times New Roman" w:hAnsi="Times New Roman"/>
          <w:lang w:val="ru-RU"/>
        </w:rPr>
      </w:pPr>
    </w:p>
    <w:p w14:paraId="22CDA237" w14:textId="14B38CA7" w:rsidR="00316770" w:rsidRPr="000E186D" w:rsidRDefault="00BE3B45" w:rsidP="000E186D">
      <w:pPr>
        <w:pStyle w:val="aa"/>
        <w:spacing w:after="0"/>
        <w:ind w:left="72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Почтовый адрес, контактное лицо;</w:t>
      </w:r>
    </w:p>
    <w:p w14:paraId="35144A09" w14:textId="77777777" w:rsidR="00BE3B45" w:rsidRPr="000D14DF" w:rsidRDefault="00BE3B45" w:rsidP="00E24296">
      <w:pPr>
        <w:pStyle w:val="aa"/>
        <w:spacing w:after="0"/>
        <w:ind w:left="720"/>
        <w:jc w:val="both"/>
        <w:rPr>
          <w:rFonts w:ascii="Times New Roman" w:hAnsi="Times New Roman"/>
          <w:i/>
          <w:lang w:val="ru-RU"/>
        </w:rPr>
      </w:pPr>
    </w:p>
    <w:p w14:paraId="76834E36" w14:textId="7A80E927" w:rsidR="00E24296" w:rsidRPr="000D14DF" w:rsidRDefault="00E24296" w:rsidP="00E24296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lang w:val="ru-RU"/>
        </w:rPr>
      </w:pPr>
      <w:r w:rsidRPr="000D14DF">
        <w:rPr>
          <w:rFonts w:ascii="Times New Roman" w:hAnsi="Times New Roman"/>
          <w:lang w:val="ru-RU"/>
        </w:rPr>
        <w:t>При доставке в адрес Партнера:</w:t>
      </w:r>
    </w:p>
    <w:p w14:paraId="52669A1A" w14:textId="2B814493" w:rsidR="00756EDD" w:rsidRPr="000F16A7" w:rsidRDefault="000F16A7" w:rsidP="000F16A7">
      <w:pPr>
        <w:spacing w:after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</w:t>
      </w:r>
      <w:r w:rsidR="00756EDD" w:rsidRPr="000F16A7">
        <w:rPr>
          <w:rFonts w:ascii="Times New Roman" w:hAnsi="Times New Roman"/>
          <w:i/>
          <w:lang w:val="ru-RU"/>
        </w:rPr>
        <w:t>Почтовый адрес: 456441 Челябинская область,</w:t>
      </w:r>
    </w:p>
    <w:p w14:paraId="6669036C" w14:textId="26822D09" w:rsidR="00BE3B45" w:rsidRPr="000D14DF" w:rsidRDefault="00756EDD" w:rsidP="00756EDD">
      <w:pPr>
        <w:pStyle w:val="aa"/>
        <w:spacing w:after="0"/>
        <w:ind w:left="720"/>
        <w:jc w:val="both"/>
        <w:rPr>
          <w:rFonts w:ascii="Times New Roman" w:hAnsi="Times New Roman"/>
          <w:i/>
          <w:lang w:val="ru-RU"/>
        </w:rPr>
      </w:pPr>
      <w:r w:rsidRPr="00756EDD">
        <w:rPr>
          <w:rFonts w:ascii="Times New Roman" w:hAnsi="Times New Roman"/>
          <w:i/>
          <w:lang w:val="ru-RU"/>
        </w:rPr>
        <w:t>г. Чебаркуль, а/я 307</w:t>
      </w:r>
      <w:r w:rsidR="003920E8">
        <w:rPr>
          <w:rFonts w:ascii="Times New Roman" w:hAnsi="Times New Roman"/>
          <w:i/>
          <w:lang w:val="ru-RU"/>
        </w:rPr>
        <w:t xml:space="preserve">, ИП Брагин С.А. </w:t>
      </w:r>
    </w:p>
    <w:p w14:paraId="5615D077" w14:textId="77777777" w:rsidR="00E24296" w:rsidRPr="000D14DF" w:rsidRDefault="00E24296" w:rsidP="00E24296">
      <w:pPr>
        <w:pStyle w:val="aa"/>
        <w:widowControl w:val="0"/>
        <w:autoSpaceDE w:val="0"/>
        <w:autoSpaceDN w:val="0"/>
        <w:adjustRightInd w:val="0"/>
        <w:spacing w:after="0" w:line="260" w:lineRule="exact"/>
        <w:ind w:left="720"/>
        <w:rPr>
          <w:rFonts w:ascii="Times New Roman" w:hAnsi="Times New Roman"/>
          <w:lang w:val="ru-RU"/>
        </w:rPr>
      </w:pPr>
    </w:p>
    <w:p w14:paraId="739417DD" w14:textId="05962C16" w:rsidR="00C26748" w:rsidRPr="000D14DF" w:rsidRDefault="00E24296" w:rsidP="00D57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val="ru-RU"/>
        </w:rPr>
      </w:pPr>
      <w:r w:rsidRPr="000D14DF">
        <w:rPr>
          <w:rFonts w:ascii="Times New Roman" w:hAnsi="Times New Roman"/>
          <w:b/>
          <w:bCs/>
          <w:i/>
          <w:lang w:val="ru-RU"/>
        </w:rPr>
        <w:t>3</w:t>
      </w:r>
      <w:r w:rsidR="00D576BB" w:rsidRPr="000D14DF">
        <w:rPr>
          <w:rFonts w:ascii="Times New Roman" w:hAnsi="Times New Roman"/>
          <w:b/>
          <w:bCs/>
          <w:i/>
          <w:lang w:val="ru-RU"/>
        </w:rPr>
        <w:t>.</w:t>
      </w:r>
      <w:r w:rsidR="006837E7" w:rsidRPr="000D14DF">
        <w:rPr>
          <w:rFonts w:ascii="Times New Roman" w:hAnsi="Times New Roman"/>
          <w:b/>
          <w:bCs/>
          <w:i/>
          <w:lang w:val="ru-RU"/>
        </w:rPr>
        <w:t xml:space="preserve"> Конфиденциальность</w:t>
      </w:r>
    </w:p>
    <w:p w14:paraId="13646A81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lang w:val="ru-RU"/>
        </w:rPr>
      </w:pPr>
    </w:p>
    <w:p w14:paraId="0E569C07" w14:textId="0DFAB238" w:rsidR="00C26748" w:rsidRPr="000D14DF" w:rsidRDefault="0018366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3</w:t>
      </w:r>
      <w:r w:rsidR="006837E7" w:rsidRPr="000D14DF">
        <w:rPr>
          <w:rFonts w:ascii="Times New Roman" w:hAnsi="Times New Roman"/>
          <w:lang w:val="ru-RU"/>
        </w:rPr>
        <w:t>.1. В течение срок</w:t>
      </w:r>
      <w:r w:rsidR="00CB2963">
        <w:rPr>
          <w:rFonts w:ascii="Times New Roman" w:hAnsi="Times New Roman"/>
          <w:lang w:val="ru-RU"/>
        </w:rPr>
        <w:t>а действия настоящего Договора</w:t>
      </w:r>
      <w:r w:rsidR="006837E7" w:rsidRPr="000D14DF">
        <w:rPr>
          <w:rFonts w:ascii="Times New Roman" w:hAnsi="Times New Roman"/>
          <w:lang w:val="ru-RU"/>
        </w:rPr>
        <w:t xml:space="preserve"> Стороны не вправе передавать третьим лицам любую информацию друг о друге, связанную с исполнением настоящего Соглашения. Помимо исключений из этого </w:t>
      </w:r>
      <w:r w:rsidR="006837E7" w:rsidRPr="000D14DF">
        <w:rPr>
          <w:rFonts w:ascii="Times New Roman" w:hAnsi="Times New Roman"/>
          <w:lang w:val="ru-RU"/>
        </w:rPr>
        <w:lastRenderedPageBreak/>
        <w:t xml:space="preserve">правила, предусмотренных действующим законодательством РФ. Кроме того, это обязательство не распространяется на информацию, которая была известна Сторонам до </w:t>
      </w:r>
      <w:r w:rsidR="00CB2963">
        <w:rPr>
          <w:rFonts w:ascii="Times New Roman" w:hAnsi="Times New Roman"/>
          <w:lang w:val="ru-RU"/>
        </w:rPr>
        <w:t>вступления настоящего Договора</w:t>
      </w:r>
      <w:r w:rsidR="006837E7" w:rsidRPr="000D14DF">
        <w:rPr>
          <w:rFonts w:ascii="Times New Roman" w:hAnsi="Times New Roman"/>
          <w:lang w:val="ru-RU"/>
        </w:rPr>
        <w:t xml:space="preserve"> в силу или является общеизвестной, или правомерно получена Сторонами от третьих лиц без обязательства соблюдать конфиденциальность.</w:t>
      </w:r>
    </w:p>
    <w:p w14:paraId="56CFB116" w14:textId="77777777" w:rsidR="00C155D8" w:rsidRPr="000D14DF" w:rsidRDefault="00C155D8" w:rsidP="00FB471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826" w:right="2820" w:firstLine="734"/>
        <w:jc w:val="center"/>
        <w:rPr>
          <w:rFonts w:ascii="Times New Roman" w:hAnsi="Times New Roman"/>
          <w:b/>
          <w:bCs/>
          <w:lang w:val="ru-RU"/>
        </w:rPr>
      </w:pPr>
    </w:p>
    <w:p w14:paraId="0EBC0462" w14:textId="23753CB9" w:rsidR="00C26748" w:rsidRPr="000D14DF" w:rsidRDefault="00CB2963" w:rsidP="001836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739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>4. Срок действия Договора</w:t>
      </w:r>
      <w:r w:rsidR="0018366D" w:rsidRPr="000D14DF">
        <w:rPr>
          <w:rFonts w:ascii="Times New Roman" w:hAnsi="Times New Roman"/>
          <w:b/>
          <w:bCs/>
          <w:i/>
          <w:lang w:val="ru-RU"/>
        </w:rPr>
        <w:t xml:space="preserve">, </w:t>
      </w:r>
      <w:r>
        <w:rPr>
          <w:rFonts w:ascii="Times New Roman" w:hAnsi="Times New Roman"/>
          <w:b/>
          <w:bCs/>
          <w:i/>
          <w:lang w:val="ru-RU"/>
        </w:rPr>
        <w:t>о</w:t>
      </w:r>
      <w:r w:rsidR="0018366D" w:rsidRPr="000D14DF">
        <w:rPr>
          <w:rFonts w:ascii="Times New Roman" w:hAnsi="Times New Roman"/>
          <w:b/>
          <w:bCs/>
          <w:i/>
          <w:lang w:val="ru-RU"/>
        </w:rPr>
        <w:t xml:space="preserve">снования его прекращения и </w:t>
      </w:r>
      <w:r w:rsidR="006837E7" w:rsidRPr="000D14DF">
        <w:rPr>
          <w:rFonts w:ascii="Times New Roman" w:hAnsi="Times New Roman"/>
          <w:b/>
          <w:bCs/>
          <w:i/>
          <w:lang w:val="ru-RU"/>
        </w:rPr>
        <w:t>приостановления</w:t>
      </w:r>
    </w:p>
    <w:p w14:paraId="5E00D727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lang w:val="ru-RU"/>
        </w:rPr>
      </w:pPr>
    </w:p>
    <w:p w14:paraId="526420E3" w14:textId="77777777" w:rsidR="00ED4FA8" w:rsidRPr="00911304" w:rsidRDefault="00ED4FA8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.1. Настоящий</w:t>
      </w:r>
      <w:r w:rsidRPr="000D14D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Договор</w:t>
      </w:r>
      <w:r w:rsidRPr="000D14DF">
        <w:rPr>
          <w:rFonts w:ascii="Times New Roman" w:hAnsi="Times New Roman"/>
          <w:lang w:val="ru-RU"/>
        </w:rPr>
        <w:t xml:space="preserve"> вступает в силу в момент его подписания Сторонами и действует в течение 1 (Одного) </w:t>
      </w:r>
      <w:r w:rsidRPr="00801307">
        <w:rPr>
          <w:rFonts w:ascii="Times New Roman" w:hAnsi="Times New Roman"/>
          <w:lang w:val="ru-RU"/>
        </w:rPr>
        <w:t>календарного</w:t>
      </w:r>
      <w:r w:rsidRPr="000D14DF">
        <w:rPr>
          <w:rFonts w:ascii="Times New Roman" w:hAnsi="Times New Roman"/>
          <w:lang w:val="ru-RU"/>
        </w:rPr>
        <w:t xml:space="preserve"> года,</w:t>
      </w:r>
      <w:r>
        <w:rPr>
          <w:rFonts w:ascii="Times New Roman" w:hAnsi="Times New Roman"/>
          <w:lang w:val="ru-RU"/>
        </w:rPr>
        <w:t xml:space="preserve"> </w:t>
      </w:r>
      <w:r w:rsidRPr="000D14DF">
        <w:rPr>
          <w:rFonts w:ascii="Times New Roman" w:hAnsi="Times New Roman"/>
          <w:lang w:val="ru-RU"/>
        </w:rPr>
        <w:t>если иное письменно не согласованно Сторонами дополнительно.</w:t>
      </w:r>
      <w:r>
        <w:rPr>
          <w:rFonts w:ascii="Times New Roman" w:hAnsi="Times New Roman"/>
          <w:lang w:val="ru-RU"/>
        </w:rPr>
        <w:t xml:space="preserve"> </w:t>
      </w:r>
      <w:r w:rsidRPr="00911304">
        <w:rPr>
          <w:rFonts w:ascii="Times New Roman" w:hAnsi="Times New Roman"/>
          <w:szCs w:val="24"/>
          <w:shd w:val="clear" w:color="auto" w:fill="FFFFFF"/>
          <w:lang w:val="ru-RU"/>
        </w:rPr>
        <w:t>Если за 15</w:t>
      </w:r>
      <w:r w:rsidRPr="00911304">
        <w:rPr>
          <w:rFonts w:asciiTheme="minorHAnsi" w:hAnsiTheme="minorHAnsi"/>
          <w:b/>
          <w:szCs w:val="24"/>
          <w:shd w:val="clear" w:color="auto" w:fill="FFFFFF"/>
          <w:lang w:val="ru-RU"/>
        </w:rPr>
        <w:t xml:space="preserve"> </w:t>
      </w:r>
      <w:r w:rsidRPr="00911304">
        <w:rPr>
          <w:rFonts w:ascii="Times New Roman" w:hAnsi="Times New Roman"/>
          <w:shd w:val="clear" w:color="auto" w:fill="FFFFFF"/>
          <w:lang w:val="ru-RU"/>
        </w:rPr>
        <w:t>(пятнадцать) календарных дней до даты окончания срока действия Договора ни одна из Сторон не заявит о своем намерении расторгнуть настоящий договор, то срок его действия пролонгируется на следующий календарный год. Количество пролонгаций не огр</w:t>
      </w:r>
      <w:r>
        <w:rPr>
          <w:rFonts w:ascii="Times New Roman" w:hAnsi="Times New Roman"/>
          <w:shd w:val="clear" w:color="auto" w:fill="FFFFFF"/>
          <w:lang w:val="ru-RU"/>
        </w:rPr>
        <w:t>аничено</w:t>
      </w:r>
      <w:r w:rsidRPr="00911304">
        <w:rPr>
          <w:rFonts w:ascii="Times New Roman" w:hAnsi="Times New Roman"/>
          <w:shd w:val="clear" w:color="auto" w:fill="FFFFFF"/>
          <w:lang w:val="ru-RU"/>
        </w:rPr>
        <w:t>.</w:t>
      </w:r>
    </w:p>
    <w:p w14:paraId="664E9202" w14:textId="77777777" w:rsidR="00ED4FA8" w:rsidRPr="00911304" w:rsidRDefault="00ED4FA8" w:rsidP="00ED4FA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lang w:val="ru-RU"/>
        </w:rPr>
      </w:pPr>
    </w:p>
    <w:p w14:paraId="6F4445FE" w14:textId="3882F217" w:rsidR="00ED4FA8" w:rsidRPr="00911304" w:rsidRDefault="00ED4FA8" w:rsidP="00ED4FA8">
      <w:pPr>
        <w:widowControl w:val="0"/>
        <w:autoSpaceDE w:val="0"/>
        <w:autoSpaceDN w:val="0"/>
        <w:adjustRightInd w:val="0"/>
        <w:spacing w:after="0" w:line="237" w:lineRule="auto"/>
        <w:ind w:left="6"/>
        <w:rPr>
          <w:rFonts w:ascii="Times New Roman" w:hAnsi="Times New Roman"/>
          <w:lang w:val="ru-RU"/>
        </w:rPr>
      </w:pPr>
      <w:r w:rsidRPr="00911304">
        <w:rPr>
          <w:rFonts w:ascii="Times New Roman" w:hAnsi="Times New Roman"/>
          <w:lang w:val="ru-RU"/>
        </w:rPr>
        <w:t xml:space="preserve">4.2. Настоящий Договор может быть изменен или расторгнут по соглашению Сторон. </w:t>
      </w:r>
    </w:p>
    <w:p w14:paraId="293E175D" w14:textId="77777777" w:rsidR="00ED4FA8" w:rsidRPr="00911304" w:rsidRDefault="00ED4FA8" w:rsidP="00ED4FA8">
      <w:pPr>
        <w:widowControl w:val="0"/>
        <w:autoSpaceDE w:val="0"/>
        <w:autoSpaceDN w:val="0"/>
        <w:adjustRightInd w:val="0"/>
        <w:spacing w:after="0" w:line="237" w:lineRule="auto"/>
        <w:ind w:left="6"/>
        <w:rPr>
          <w:rFonts w:ascii="Times New Roman" w:hAnsi="Times New Roman"/>
          <w:lang w:val="ru-RU"/>
        </w:rPr>
      </w:pPr>
      <w:r w:rsidRPr="00911304">
        <w:rPr>
          <w:rFonts w:ascii="Times New Roman" w:hAnsi="Times New Roman"/>
          <w:lang w:val="ru-RU"/>
        </w:rPr>
        <w:t>4.3. Настоящий Договор может быть расторгнут в одностороннем внесудебном порядке одной из Сторон, в случае несоблюдения условий настоящего Договора другой Стороной, путем направления соответствующего уведомления.</w:t>
      </w:r>
    </w:p>
    <w:p w14:paraId="41027152" w14:textId="77777777" w:rsidR="00D576BB" w:rsidRPr="000D14DF" w:rsidRDefault="00D576B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lang w:val="ru-RU"/>
        </w:rPr>
      </w:pPr>
    </w:p>
    <w:p w14:paraId="0E14056E" w14:textId="02F85025" w:rsidR="00C26748" w:rsidRPr="000D14DF" w:rsidRDefault="0018366D" w:rsidP="00EB20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i/>
          <w:lang w:val="ru-RU"/>
        </w:rPr>
      </w:pPr>
      <w:r w:rsidRPr="000D14DF">
        <w:rPr>
          <w:rFonts w:ascii="Times New Roman" w:hAnsi="Times New Roman"/>
          <w:b/>
          <w:bCs/>
          <w:i/>
          <w:lang w:val="ru-RU"/>
        </w:rPr>
        <w:t>5</w:t>
      </w:r>
      <w:r w:rsidR="006837E7" w:rsidRPr="000D14DF">
        <w:rPr>
          <w:rFonts w:ascii="Times New Roman" w:hAnsi="Times New Roman"/>
          <w:b/>
          <w:bCs/>
          <w:i/>
          <w:lang w:val="ru-RU"/>
        </w:rPr>
        <w:t>. Разрешение споров</w:t>
      </w:r>
    </w:p>
    <w:p w14:paraId="3121095B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ru-RU"/>
        </w:rPr>
      </w:pPr>
    </w:p>
    <w:p w14:paraId="5E36D70B" w14:textId="625AFF69" w:rsidR="00C26748" w:rsidRPr="000D14DF" w:rsidRDefault="0018366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"/>
        <w:jc w:val="both"/>
        <w:rPr>
          <w:rFonts w:ascii="Times New Roman" w:hAnsi="Times New Roman"/>
          <w:lang w:val="ru-RU"/>
        </w:rPr>
      </w:pPr>
      <w:bookmarkStart w:id="2" w:name="page7"/>
      <w:bookmarkEnd w:id="2"/>
      <w:r w:rsidRPr="000D14DF">
        <w:rPr>
          <w:rFonts w:ascii="Times New Roman" w:hAnsi="Times New Roman"/>
          <w:lang w:val="ru-RU"/>
        </w:rPr>
        <w:t>5</w:t>
      </w:r>
      <w:r w:rsidR="006837E7" w:rsidRPr="000D14DF">
        <w:rPr>
          <w:rFonts w:ascii="Times New Roman" w:hAnsi="Times New Roman"/>
          <w:lang w:val="ru-RU"/>
        </w:rPr>
        <w:t>.1. Стороны обязуются предпринять все разумные меры для разрешения споров и разногласий, которые могут воз</w:t>
      </w:r>
      <w:r w:rsidR="00CB2963">
        <w:rPr>
          <w:rFonts w:ascii="Times New Roman" w:hAnsi="Times New Roman"/>
          <w:lang w:val="ru-RU"/>
        </w:rPr>
        <w:t>никнуть из настоящего Договора</w:t>
      </w:r>
      <w:r w:rsidR="006837E7" w:rsidRPr="000D14DF">
        <w:rPr>
          <w:rFonts w:ascii="Times New Roman" w:hAnsi="Times New Roman"/>
          <w:lang w:val="ru-RU"/>
        </w:rPr>
        <w:t xml:space="preserve"> или в связи с его исполнением, путем переговоров.</w:t>
      </w:r>
    </w:p>
    <w:p w14:paraId="7743FC5B" w14:textId="1E6B202A" w:rsidR="00E82DA4" w:rsidRPr="000D14DF" w:rsidRDefault="0018366D" w:rsidP="00E82D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5</w:t>
      </w:r>
      <w:r w:rsidR="00E82DA4" w:rsidRPr="000D14DF">
        <w:rPr>
          <w:rFonts w:ascii="Times New Roman" w:hAnsi="Times New Roman"/>
          <w:lang w:val="ru-RU"/>
        </w:rPr>
        <w:t xml:space="preserve">.2.  </w:t>
      </w:r>
      <w:r w:rsidR="00554707" w:rsidRPr="000D14DF">
        <w:rPr>
          <w:rFonts w:ascii="Times New Roman" w:hAnsi="Times New Roman"/>
          <w:lang w:val="ru-RU"/>
        </w:rPr>
        <w:t>В случае</w:t>
      </w:r>
      <w:r w:rsidR="00554707">
        <w:rPr>
          <w:rFonts w:ascii="Times New Roman" w:hAnsi="Times New Roman"/>
          <w:lang w:val="ru-RU"/>
        </w:rPr>
        <w:t xml:space="preserve"> если невозможно решить </w:t>
      </w:r>
      <w:r w:rsidR="00E82DA4" w:rsidRPr="000D14DF">
        <w:rPr>
          <w:rFonts w:ascii="Times New Roman" w:hAnsi="Times New Roman"/>
          <w:lang w:val="ru-RU"/>
        </w:rPr>
        <w:t>какой-</w:t>
      </w:r>
      <w:r w:rsidR="00554707" w:rsidRPr="000D14DF">
        <w:rPr>
          <w:rFonts w:ascii="Times New Roman" w:hAnsi="Times New Roman"/>
          <w:lang w:val="ru-RU"/>
        </w:rPr>
        <w:t>либо спор путем переговоров, после соблюдения</w:t>
      </w:r>
      <w:r w:rsidR="00554707">
        <w:rPr>
          <w:rFonts w:ascii="Times New Roman" w:hAnsi="Times New Roman"/>
          <w:lang w:val="ru-RU"/>
        </w:rPr>
        <w:t xml:space="preserve"> </w:t>
      </w:r>
      <w:r w:rsidR="00E82DA4" w:rsidRPr="000D14DF">
        <w:rPr>
          <w:rFonts w:ascii="Times New Roman" w:hAnsi="Times New Roman"/>
          <w:lang w:val="ru-RU"/>
        </w:rPr>
        <w:t>претензионно</w:t>
      </w:r>
      <w:r w:rsidR="00554707">
        <w:rPr>
          <w:rFonts w:ascii="Times New Roman" w:hAnsi="Times New Roman"/>
          <w:lang w:val="ru-RU"/>
        </w:rPr>
        <w:t xml:space="preserve">го   порядка, спор   подлежит </w:t>
      </w:r>
      <w:r w:rsidR="00E82DA4" w:rsidRPr="000D14DF">
        <w:rPr>
          <w:rFonts w:ascii="Times New Roman" w:hAnsi="Times New Roman"/>
          <w:lang w:val="ru-RU"/>
        </w:rPr>
        <w:t xml:space="preserve">разрешению   Сторонами   в   судебном   порядке   согласно действующему законодательству РФ. Споры разрешаются в Арбитражном суде </w:t>
      </w:r>
      <w:r w:rsidR="00E82DA4" w:rsidRPr="00801307">
        <w:rPr>
          <w:rFonts w:ascii="Times New Roman" w:hAnsi="Times New Roman"/>
          <w:lang w:val="ru-RU"/>
        </w:rPr>
        <w:t>по месту нахождения Истца</w:t>
      </w:r>
      <w:r w:rsidR="00E82DA4" w:rsidRPr="000D14DF">
        <w:rPr>
          <w:rFonts w:ascii="Times New Roman" w:hAnsi="Times New Roman"/>
          <w:lang w:val="ru-RU"/>
        </w:rPr>
        <w:t xml:space="preserve">. </w:t>
      </w:r>
    </w:p>
    <w:p w14:paraId="04C1AFE2" w14:textId="4359FCB7" w:rsidR="00C26748" w:rsidRPr="000D14DF" w:rsidRDefault="0018366D" w:rsidP="00E82D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5</w:t>
      </w:r>
      <w:r w:rsidR="006837E7" w:rsidRPr="000D14DF">
        <w:rPr>
          <w:rFonts w:ascii="Times New Roman" w:hAnsi="Times New Roman"/>
          <w:lang w:val="ru-RU"/>
        </w:rPr>
        <w:t>.3</w:t>
      </w:r>
      <w:r w:rsidR="00CB21BF">
        <w:rPr>
          <w:rFonts w:ascii="Times New Roman" w:hAnsi="Times New Roman"/>
          <w:lang w:val="ru-RU"/>
        </w:rPr>
        <w:t>.</w:t>
      </w:r>
      <w:r w:rsidR="006837E7" w:rsidRPr="000D14DF">
        <w:rPr>
          <w:rFonts w:ascii="Times New Roman" w:hAnsi="Times New Roman"/>
          <w:lang w:val="ru-RU"/>
        </w:rPr>
        <w:t xml:space="preserve"> Стороны устанавливают следующий претензионный порядок: мотивированная претензия должна быть направлена заказным письмом или курьером (нарочным). Сторона, получившая претензию, обязана рассмотреть ее в течение 7 (Семи) рабочих дней после получения. </w:t>
      </w:r>
    </w:p>
    <w:p w14:paraId="1585191E" w14:textId="77777777" w:rsidR="00C26748" w:rsidRPr="000D14DF" w:rsidRDefault="00C2674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lang w:val="ru-RU"/>
        </w:rPr>
      </w:pPr>
    </w:p>
    <w:p w14:paraId="52371815" w14:textId="2B44814A" w:rsidR="00C26748" w:rsidRPr="000D14DF" w:rsidRDefault="00C26748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rPr>
          <w:rFonts w:ascii="Times New Roman" w:hAnsi="Times New Roman"/>
          <w:lang w:val="ru-RU"/>
        </w:rPr>
      </w:pPr>
    </w:p>
    <w:p w14:paraId="7E20B06C" w14:textId="62CE61E1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i/>
          <w:lang w:val="ru-RU"/>
        </w:rPr>
      </w:pPr>
      <w:r w:rsidRPr="000D14DF">
        <w:rPr>
          <w:rFonts w:ascii="Times New Roman" w:hAnsi="Times New Roman"/>
          <w:b/>
          <w:i/>
          <w:lang w:val="ru-RU"/>
        </w:rPr>
        <w:t>6. Адреса и реквизиты сторон</w:t>
      </w:r>
    </w:p>
    <w:p w14:paraId="471D1672" w14:textId="77777777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rPr>
          <w:rFonts w:ascii="Times New Roman" w:hAnsi="Times New Roman"/>
          <w:lang w:val="ru-RU"/>
        </w:rPr>
      </w:pPr>
    </w:p>
    <w:tbl>
      <w:tblPr>
        <w:tblStyle w:val="af0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07"/>
      </w:tblGrid>
      <w:tr w:rsidR="00EB2032" w:rsidRPr="00756EDD" w14:paraId="6017E5A7" w14:textId="77777777" w:rsidTr="00756EDD">
        <w:trPr>
          <w:trHeight w:val="4214"/>
        </w:trPr>
        <w:tc>
          <w:tcPr>
            <w:tcW w:w="5185" w:type="dxa"/>
          </w:tcPr>
          <w:p w14:paraId="2247779F" w14:textId="77777777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b/>
                <w:lang w:val="ru-RU"/>
              </w:rPr>
              <w:t>«Компания»:</w:t>
            </w:r>
          </w:p>
          <w:p w14:paraId="4F299155" w14:textId="77777777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543FC85F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__________________________</w:t>
            </w:r>
          </w:p>
          <w:p w14:paraId="2DF6C88B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__________________________</w:t>
            </w:r>
          </w:p>
          <w:p w14:paraId="6F7842C7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__________________________</w:t>
            </w:r>
          </w:p>
          <w:p w14:paraId="73A6B4AA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ИНН_____________________</w:t>
            </w:r>
          </w:p>
          <w:p w14:paraId="5D6DDF02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КПП______________________</w:t>
            </w:r>
          </w:p>
          <w:p w14:paraId="5B11364D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Р/с_______________________</w:t>
            </w:r>
          </w:p>
          <w:p w14:paraId="3E5D1B5D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в ________________________</w:t>
            </w:r>
          </w:p>
          <w:p w14:paraId="14EF8E23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К/с _______________________</w:t>
            </w:r>
          </w:p>
          <w:p w14:paraId="452C95E7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БИК______________________</w:t>
            </w:r>
          </w:p>
          <w:p w14:paraId="40DE49E1" w14:textId="5A7F99CE" w:rsidR="000F0224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ОГРН_____________________</w:t>
            </w:r>
          </w:p>
          <w:p w14:paraId="2AC510CF" w14:textId="77777777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093619F3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___________________________</w:t>
            </w:r>
          </w:p>
          <w:p w14:paraId="7B8E263D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175DDD63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583F4C18" w14:textId="0702CFBF" w:rsidR="000F0224" w:rsidRPr="000D14DF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 __ /______________ /</w:t>
            </w:r>
          </w:p>
          <w:p w14:paraId="2252DE0D" w14:textId="0F571AB3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>М.П.</w:t>
            </w:r>
          </w:p>
        </w:tc>
        <w:tc>
          <w:tcPr>
            <w:tcW w:w="5185" w:type="dxa"/>
          </w:tcPr>
          <w:p w14:paraId="0C3AF445" w14:textId="02E5680C" w:rsidR="00EB2032" w:rsidRPr="000D14DF" w:rsidRDefault="000F0224" w:rsidP="00EB2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b/>
                <w:lang w:val="ru-RU"/>
              </w:rPr>
              <w:t>«</w:t>
            </w:r>
            <w:r w:rsidR="0018366D" w:rsidRPr="000D14DF">
              <w:rPr>
                <w:rFonts w:ascii="Times New Roman" w:hAnsi="Times New Roman"/>
                <w:b/>
                <w:lang w:val="ru-RU"/>
              </w:rPr>
              <w:t>Партнер</w:t>
            </w:r>
            <w:r w:rsidRPr="000D14DF">
              <w:rPr>
                <w:rFonts w:ascii="Times New Roman" w:hAnsi="Times New Roman"/>
                <w:b/>
                <w:lang w:val="ru-RU"/>
              </w:rPr>
              <w:t>»:</w:t>
            </w:r>
          </w:p>
          <w:p w14:paraId="35D5339B" w14:textId="77777777" w:rsidR="000F0224" w:rsidRPr="000D14DF" w:rsidRDefault="000F0224" w:rsidP="00EB2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4DE9C906" w14:textId="74D1133C" w:rsidR="00756EDD" w:rsidRP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 xml:space="preserve">ИП Брагин С. А. </w:t>
            </w:r>
          </w:p>
          <w:p w14:paraId="1804E57E" w14:textId="77777777" w:rsidR="00756EDD" w:rsidRP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 xml:space="preserve">ИНН: 742004591465 </w:t>
            </w:r>
          </w:p>
          <w:p w14:paraId="0EE4BF22" w14:textId="77777777" w:rsidR="00756EDD" w:rsidRP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>ОГРНИП 319745600091234</w:t>
            </w:r>
          </w:p>
          <w:p w14:paraId="78854334" w14:textId="77777777" w:rsidR="00756EDD" w:rsidRP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>р/с: 40802810037490000110</w:t>
            </w:r>
          </w:p>
          <w:p w14:paraId="2B702983" w14:textId="4C661E7E" w:rsid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>Филиал «Центральный» Банк ВТБ (ПАО) г. Москва,</w:t>
            </w:r>
          </w:p>
          <w:p w14:paraId="08F557BE" w14:textId="5F4E530B" w:rsid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>к/с: 30101810145250000411</w:t>
            </w:r>
          </w:p>
          <w:p w14:paraId="2FC2BB5B" w14:textId="77777777" w:rsidR="00756EDD" w:rsidRP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>БИК: 044525411</w:t>
            </w:r>
          </w:p>
          <w:p w14:paraId="5AD4C627" w14:textId="77777777" w:rsidR="00756EDD" w:rsidRPr="00756EDD" w:rsidRDefault="00756EDD" w:rsidP="00756E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14:paraId="112CD004" w14:textId="61DD9D5D" w:rsidR="00756EDD" w:rsidRDefault="00756EDD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0DEAE8F5" w14:textId="07F7AF43" w:rsidR="00756EDD" w:rsidRDefault="00756EDD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14:paraId="440B4FEB" w14:textId="77777777" w:rsidR="00756EDD" w:rsidRPr="00756EDD" w:rsidRDefault="00756EDD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14:paraId="6EE9BB74" w14:textId="0B57594F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D14DF">
              <w:rPr>
                <w:rFonts w:ascii="Times New Roman" w:hAnsi="Times New Roman"/>
                <w:bCs/>
                <w:lang w:val="ru-RU"/>
              </w:rPr>
              <w:t>__________ __ /</w:t>
            </w:r>
            <w:r w:rsidR="00756EDD" w:rsidRPr="00756EDD">
              <w:rPr>
                <w:rFonts w:ascii="Times New Roman" w:hAnsi="Times New Roman"/>
                <w:bCs/>
                <w:lang w:val="ru-RU"/>
              </w:rPr>
              <w:t>С.А. Брагин</w:t>
            </w:r>
            <w:r w:rsidRPr="000D14DF">
              <w:rPr>
                <w:rFonts w:ascii="Times New Roman" w:hAnsi="Times New Roman"/>
                <w:bCs/>
                <w:lang w:val="ru-RU"/>
              </w:rPr>
              <w:t>/</w:t>
            </w:r>
          </w:p>
          <w:p w14:paraId="601D5377" w14:textId="2011BC6D" w:rsidR="00EB2032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0D14DF">
              <w:rPr>
                <w:rFonts w:ascii="Times New Roman" w:hAnsi="Times New Roman"/>
                <w:bCs/>
                <w:lang w:val="ru-RU"/>
              </w:rPr>
              <w:t>М.П.</w:t>
            </w:r>
          </w:p>
        </w:tc>
      </w:tr>
    </w:tbl>
    <w:p w14:paraId="3C7C5447" w14:textId="4CB9A420" w:rsidR="00EB2032" w:rsidRPr="000D14DF" w:rsidRDefault="00EB2032" w:rsidP="00EB203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lang w:val="ru-RU"/>
        </w:rPr>
      </w:pPr>
    </w:p>
    <w:p w14:paraId="6E7EA347" w14:textId="77777777" w:rsidR="0018366D" w:rsidRPr="000D14DF" w:rsidRDefault="0018366D" w:rsidP="00EB203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lang w:val="ru-RU"/>
        </w:rPr>
      </w:pPr>
    </w:p>
    <w:p w14:paraId="7EAD4B71" w14:textId="6085DB51" w:rsidR="00A771BE" w:rsidRDefault="00A771BE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0A3B9F86" w14:textId="394A75DB" w:rsidR="0031262D" w:rsidRDefault="0031262D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789812C5" w14:textId="0CE6EA02" w:rsidR="00DD47F8" w:rsidRDefault="00DD47F8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11AC0ECB" w14:textId="3A4115DE" w:rsidR="00DD47F8" w:rsidRDefault="00DD47F8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6DF0A7CF" w14:textId="1EC75F23" w:rsidR="00DD47F8" w:rsidRDefault="00DD47F8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6199751D" w14:textId="456794DD" w:rsidR="00DD47F8" w:rsidRDefault="00DD47F8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31C6BD2D" w14:textId="111E1015" w:rsidR="00DD47F8" w:rsidRDefault="00DD47F8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495BC248" w14:textId="4727B251" w:rsidR="00DD47F8" w:rsidRDefault="00DD47F8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58F0AA7C" w14:textId="23C947D1" w:rsidR="000E186D" w:rsidRDefault="000E186D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7BD4DE8F" w14:textId="306B18A6" w:rsidR="000E186D" w:rsidRDefault="000E186D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179D6628" w14:textId="0C64DBCF" w:rsidR="000E186D" w:rsidRDefault="000E186D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14514E6C" w14:textId="77777777" w:rsidR="000E186D" w:rsidRPr="000D14DF" w:rsidRDefault="000E186D" w:rsidP="00ED4FA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lang w:val="ru-RU"/>
        </w:rPr>
      </w:pPr>
    </w:p>
    <w:p w14:paraId="4B38106C" w14:textId="77777777" w:rsidR="00ED4FA8" w:rsidRDefault="00CB2963" w:rsidP="003E15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№1 к Договору </w:t>
      </w:r>
    </w:p>
    <w:p w14:paraId="448BA203" w14:textId="2D5897D8" w:rsidR="00ED4FA8" w:rsidRDefault="00ED4FA8" w:rsidP="003E15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сотрудничестве</w:t>
      </w:r>
      <w:r w:rsidR="003E1530" w:rsidRPr="000D14DF">
        <w:rPr>
          <w:rFonts w:ascii="Times New Roman" w:hAnsi="Times New Roman"/>
          <w:lang w:val="ru-RU"/>
        </w:rPr>
        <w:t xml:space="preserve"> №____</w:t>
      </w:r>
      <w:r>
        <w:rPr>
          <w:rFonts w:ascii="Times New Roman" w:hAnsi="Times New Roman"/>
          <w:lang w:val="ru-RU"/>
        </w:rPr>
        <w:t>_______</w:t>
      </w:r>
      <w:r w:rsidR="003E1530" w:rsidRPr="000D14DF">
        <w:rPr>
          <w:rFonts w:ascii="Times New Roman" w:hAnsi="Times New Roman"/>
          <w:lang w:val="ru-RU"/>
        </w:rPr>
        <w:t xml:space="preserve"> </w:t>
      </w:r>
    </w:p>
    <w:p w14:paraId="2AC096FD" w14:textId="52C9CF28" w:rsidR="003E1530" w:rsidRPr="000D14DF" w:rsidRDefault="003E1530" w:rsidP="00DD47F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>от «__</w:t>
      </w:r>
      <w:proofErr w:type="gramStart"/>
      <w:r w:rsidR="00ED4FA8">
        <w:rPr>
          <w:rFonts w:ascii="Times New Roman" w:hAnsi="Times New Roman"/>
          <w:lang w:val="ru-RU"/>
        </w:rPr>
        <w:t>_</w:t>
      </w:r>
      <w:r w:rsidRPr="000D14DF">
        <w:rPr>
          <w:rFonts w:ascii="Times New Roman" w:hAnsi="Times New Roman"/>
          <w:lang w:val="ru-RU"/>
        </w:rPr>
        <w:t>»_</w:t>
      </w:r>
      <w:proofErr w:type="gramEnd"/>
      <w:r w:rsidR="00ED4FA8">
        <w:rPr>
          <w:rFonts w:ascii="Times New Roman" w:hAnsi="Times New Roman"/>
          <w:lang w:val="ru-RU"/>
        </w:rPr>
        <w:t>___</w:t>
      </w:r>
      <w:r w:rsidRPr="000D14DF">
        <w:rPr>
          <w:rFonts w:ascii="Times New Roman" w:hAnsi="Times New Roman"/>
          <w:lang w:val="ru-RU"/>
        </w:rPr>
        <w:t>_____20__г.</w:t>
      </w:r>
    </w:p>
    <w:p w14:paraId="1F592903" w14:textId="77777777" w:rsidR="00554707" w:rsidRDefault="00554707" w:rsidP="003E15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</w:p>
    <w:p w14:paraId="32502D73" w14:textId="4B66C747" w:rsidR="00A771BE" w:rsidRPr="00A771BE" w:rsidRDefault="003E1530" w:rsidP="00A771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0D14DF">
        <w:rPr>
          <w:rFonts w:ascii="Times New Roman" w:hAnsi="Times New Roman"/>
          <w:b/>
          <w:lang w:val="ru-RU"/>
        </w:rPr>
        <w:t xml:space="preserve">Перечень </w:t>
      </w:r>
      <w:r w:rsidR="0018366D" w:rsidRPr="000D14DF">
        <w:rPr>
          <w:rFonts w:ascii="Times New Roman" w:hAnsi="Times New Roman"/>
          <w:b/>
          <w:lang w:val="ru-RU"/>
        </w:rPr>
        <w:t>ТСП Партнера</w:t>
      </w:r>
      <w:r w:rsidRPr="000D14DF">
        <w:rPr>
          <w:rFonts w:ascii="Times New Roman" w:hAnsi="Times New Roman"/>
          <w:b/>
          <w:lang w:val="ru-RU"/>
        </w:rPr>
        <w:t>,</w:t>
      </w:r>
      <w:r w:rsidR="0018366D" w:rsidRPr="000D14DF">
        <w:rPr>
          <w:rFonts w:ascii="Times New Roman" w:hAnsi="Times New Roman"/>
          <w:b/>
          <w:lang w:val="ru-RU"/>
        </w:rPr>
        <w:t xml:space="preserve"> предоставляющих скидку Участникам ПЛ</w:t>
      </w:r>
      <w:r w:rsidRPr="000D14DF">
        <w:rPr>
          <w:rFonts w:ascii="Times New Roman" w:hAnsi="Times New Roman"/>
          <w:b/>
          <w:lang w:val="ru-RU"/>
        </w:rPr>
        <w:t xml:space="preserve"> </w:t>
      </w:r>
    </w:p>
    <w:tbl>
      <w:tblPr>
        <w:tblStyle w:val="af0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A771BE" w:rsidRPr="00D60FC3" w14:paraId="35567929" w14:textId="77777777" w:rsidTr="00A771BE">
        <w:trPr>
          <w:trHeight w:val="132"/>
        </w:trPr>
        <w:tc>
          <w:tcPr>
            <w:tcW w:w="6374" w:type="dxa"/>
          </w:tcPr>
          <w:p w14:paraId="48EC6A58" w14:textId="77777777" w:rsidR="00A771BE" w:rsidRPr="00A771BE" w:rsidRDefault="00A771BE" w:rsidP="00A77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  <w:proofErr w:type="spellEnd"/>
            <w:r w:rsidRPr="00A771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  <w:proofErr w:type="spellEnd"/>
            <w:r w:rsidRPr="00A771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30B89C71" w14:textId="77777777" w:rsidR="00A771BE" w:rsidRPr="00A771BE" w:rsidRDefault="00A771BE" w:rsidP="00A77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b/>
                <w:sz w:val="20"/>
                <w:szCs w:val="20"/>
              </w:rPr>
              <w:t>Профсоюзная</w:t>
            </w:r>
            <w:proofErr w:type="spellEnd"/>
            <w:r w:rsidRPr="00A771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b/>
                <w:sz w:val="20"/>
                <w:szCs w:val="20"/>
              </w:rPr>
              <w:t>скидка</w:t>
            </w:r>
            <w:proofErr w:type="spellEnd"/>
          </w:p>
        </w:tc>
      </w:tr>
      <w:tr w:rsidR="00A771BE" w:rsidRPr="00D60FC3" w14:paraId="42CC3BA8" w14:textId="77777777" w:rsidTr="008F5E98">
        <w:trPr>
          <w:trHeight w:val="216"/>
        </w:trPr>
        <w:tc>
          <w:tcPr>
            <w:tcW w:w="10060" w:type="dxa"/>
            <w:gridSpan w:val="2"/>
          </w:tcPr>
          <w:p w14:paraId="5172F921" w14:textId="77777777" w:rsidR="00A771BE" w:rsidRPr="00A771BE" w:rsidRDefault="00A771BE" w:rsidP="00A77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</w:p>
        </w:tc>
      </w:tr>
      <w:tr w:rsidR="00A771BE" w:rsidRPr="00D60FC3" w14:paraId="31FA81C0" w14:textId="77777777" w:rsidTr="008F5E98">
        <w:trPr>
          <w:trHeight w:val="226"/>
        </w:trPr>
        <w:tc>
          <w:tcPr>
            <w:tcW w:w="6374" w:type="dxa"/>
          </w:tcPr>
          <w:p w14:paraId="30197F9D" w14:textId="77777777" w:rsidR="00A771BE" w:rsidRPr="00A771BE" w:rsidRDefault="00A771BE" w:rsidP="00A771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Юматово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5D416CDF" w14:textId="40CD0D84" w:rsidR="00A771BE" w:rsidRPr="00A771BE" w:rsidRDefault="00A771BE" w:rsidP="00A771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500969">
              <w:rPr>
                <w:rFonts w:ascii="Times New Roman" w:hAnsi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0E186D" w:rsidRPr="00D60FC3" w14:paraId="4DA8C9A2" w14:textId="77777777" w:rsidTr="008F5E98">
        <w:trPr>
          <w:trHeight w:val="226"/>
        </w:trPr>
        <w:tc>
          <w:tcPr>
            <w:tcW w:w="6374" w:type="dxa"/>
          </w:tcPr>
          <w:p w14:paraId="205CEE28" w14:textId="6F51FDF3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Карагай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28292623" w14:textId="378848EA" w:rsidR="000E186D" w:rsidRPr="00500969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0E186D" w:rsidRPr="00D60FC3" w14:paraId="7E8CCF44" w14:textId="77777777" w:rsidTr="008F5E98">
        <w:trPr>
          <w:trHeight w:val="226"/>
        </w:trPr>
        <w:tc>
          <w:tcPr>
            <w:tcW w:w="6374" w:type="dxa"/>
          </w:tcPr>
          <w:p w14:paraId="45558AFA" w14:textId="502C4B7C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 «Березки», озеро Банное</w:t>
            </w:r>
          </w:p>
        </w:tc>
        <w:tc>
          <w:tcPr>
            <w:tcW w:w="3686" w:type="dxa"/>
          </w:tcPr>
          <w:p w14:paraId="7DC16000" w14:textId="3B9AC90F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5%</w:t>
            </w:r>
          </w:p>
        </w:tc>
      </w:tr>
      <w:tr w:rsidR="000E186D" w:rsidRPr="00D60FC3" w14:paraId="17FDD25E" w14:textId="77777777" w:rsidTr="008F5E98">
        <w:trPr>
          <w:trHeight w:val="226"/>
        </w:trPr>
        <w:tc>
          <w:tcPr>
            <w:tcW w:w="6374" w:type="dxa"/>
          </w:tcPr>
          <w:p w14:paraId="72507B50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Роща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686" w:type="dxa"/>
          </w:tcPr>
          <w:p w14:paraId="1497A0BB" w14:textId="7218245D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500969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E186D" w:rsidRPr="00D60FC3" w14:paraId="51A886C1" w14:textId="77777777" w:rsidTr="008F5E98">
        <w:trPr>
          <w:trHeight w:val="226"/>
        </w:trPr>
        <w:tc>
          <w:tcPr>
            <w:tcW w:w="6374" w:type="dxa"/>
          </w:tcPr>
          <w:p w14:paraId="34AD2040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Ассы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70BB0480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464D0144" w14:textId="77777777" w:rsidTr="008F5E98">
        <w:trPr>
          <w:trHeight w:val="226"/>
        </w:trPr>
        <w:tc>
          <w:tcPr>
            <w:tcW w:w="6374" w:type="dxa"/>
          </w:tcPr>
          <w:p w14:paraId="49467573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Юбилейный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2F14A6BA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5220E021" w14:textId="77777777" w:rsidTr="008F5E98">
        <w:trPr>
          <w:trHeight w:val="226"/>
        </w:trPr>
        <w:tc>
          <w:tcPr>
            <w:tcW w:w="6374" w:type="dxa"/>
          </w:tcPr>
          <w:p w14:paraId="6496CEB0" w14:textId="464CE8A9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Санаторий «Красноусольск»</w:t>
            </w:r>
          </w:p>
        </w:tc>
        <w:tc>
          <w:tcPr>
            <w:tcW w:w="3686" w:type="dxa"/>
          </w:tcPr>
          <w:p w14:paraId="08842F8D" w14:textId="318090AC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5%</w:t>
            </w:r>
          </w:p>
        </w:tc>
      </w:tr>
      <w:tr w:rsidR="000E186D" w:rsidRPr="00D60FC3" w14:paraId="3DAE0929" w14:textId="77777777" w:rsidTr="008F5E98">
        <w:trPr>
          <w:trHeight w:val="205"/>
        </w:trPr>
        <w:tc>
          <w:tcPr>
            <w:tcW w:w="10060" w:type="dxa"/>
            <w:gridSpan w:val="2"/>
          </w:tcPr>
          <w:p w14:paraId="41D90553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СТАВРОПОЛЬСКИЙ КРАЙ</w:t>
            </w:r>
          </w:p>
        </w:tc>
      </w:tr>
      <w:tr w:rsidR="000E186D" w:rsidRPr="00D60FC3" w14:paraId="2611A24E" w14:textId="77777777" w:rsidTr="008F5E98">
        <w:trPr>
          <w:trHeight w:val="205"/>
        </w:trPr>
        <w:tc>
          <w:tcPr>
            <w:tcW w:w="6374" w:type="dxa"/>
          </w:tcPr>
          <w:p w14:paraId="58A232B9" w14:textId="12A08EB4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«Дом на Грибоедова»</w:t>
            </w:r>
            <w:r w:rsidR="009733E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(Ессентуки)</w:t>
            </w:r>
          </w:p>
        </w:tc>
        <w:tc>
          <w:tcPr>
            <w:tcW w:w="3686" w:type="dxa"/>
          </w:tcPr>
          <w:p w14:paraId="6180D253" w14:textId="7980F5D6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5%</w:t>
            </w:r>
          </w:p>
        </w:tc>
      </w:tr>
      <w:tr w:rsidR="000E186D" w:rsidRPr="00D60FC3" w14:paraId="16949A8E" w14:textId="77777777" w:rsidTr="008F5E98">
        <w:trPr>
          <w:trHeight w:val="205"/>
        </w:trPr>
        <w:tc>
          <w:tcPr>
            <w:tcW w:w="10060" w:type="dxa"/>
            <w:gridSpan w:val="2"/>
          </w:tcPr>
          <w:p w14:paraId="13BEB78F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КРАСНОДАРСКИЙ КРАЙ, </w:t>
            </w:r>
            <w:proofErr w:type="spellStart"/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Сочи</w:t>
            </w:r>
            <w:proofErr w:type="spellEnd"/>
          </w:p>
        </w:tc>
      </w:tr>
      <w:tr w:rsidR="000E186D" w:rsidRPr="00D60FC3" w14:paraId="18AC9CAA" w14:textId="77777777" w:rsidTr="008F5E98">
        <w:trPr>
          <w:trHeight w:val="60"/>
        </w:trPr>
        <w:tc>
          <w:tcPr>
            <w:tcW w:w="6374" w:type="dxa"/>
          </w:tcPr>
          <w:p w14:paraId="5DF9F680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Бирюза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59728030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7%</w:t>
            </w:r>
          </w:p>
        </w:tc>
      </w:tr>
      <w:tr w:rsidR="000E186D" w:rsidRPr="00D60FC3" w14:paraId="3D4D7962" w14:textId="77777777" w:rsidTr="008F5E98">
        <w:trPr>
          <w:trHeight w:val="70"/>
        </w:trPr>
        <w:tc>
          <w:tcPr>
            <w:tcW w:w="10060" w:type="dxa"/>
            <w:gridSpan w:val="2"/>
          </w:tcPr>
          <w:p w14:paraId="6C8ECCA3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sz w:val="20"/>
                <w:szCs w:val="20"/>
              </w:rPr>
              <w:t>ЧЕЛЯБИНСКАЯ ОБЛАСТЬ</w:t>
            </w:r>
          </w:p>
        </w:tc>
      </w:tr>
      <w:tr w:rsidR="000E186D" w:rsidRPr="00D60FC3" w14:paraId="0FB8E131" w14:textId="77777777" w:rsidTr="008F5E98">
        <w:trPr>
          <w:trHeight w:val="216"/>
        </w:trPr>
        <w:tc>
          <w:tcPr>
            <w:tcW w:w="6374" w:type="dxa"/>
          </w:tcPr>
          <w:p w14:paraId="60367B4B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Карагайский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Бор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2524CC28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100AEDFC" w14:textId="77777777" w:rsidTr="008F5E98">
        <w:trPr>
          <w:trHeight w:val="60"/>
        </w:trPr>
        <w:tc>
          <w:tcPr>
            <w:tcW w:w="6374" w:type="dxa"/>
          </w:tcPr>
          <w:p w14:paraId="632EAACB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Жемчужина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Урала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105B0CE9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3F0E955C" w14:textId="77777777" w:rsidTr="008F5E98">
        <w:trPr>
          <w:trHeight w:val="60"/>
        </w:trPr>
        <w:tc>
          <w:tcPr>
            <w:tcW w:w="6374" w:type="dxa"/>
          </w:tcPr>
          <w:p w14:paraId="0E589DE3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«Кисегач»</w:t>
            </w:r>
          </w:p>
        </w:tc>
        <w:tc>
          <w:tcPr>
            <w:tcW w:w="3686" w:type="dxa"/>
          </w:tcPr>
          <w:p w14:paraId="78ADCFEC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2546FE9C" w14:textId="77777777" w:rsidTr="008F5E98">
        <w:trPr>
          <w:trHeight w:val="60"/>
        </w:trPr>
        <w:tc>
          <w:tcPr>
            <w:tcW w:w="6374" w:type="dxa"/>
          </w:tcPr>
          <w:p w14:paraId="1B3375D0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Урал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203B7D6A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70FB8581" w14:textId="77777777" w:rsidTr="008F5E98">
        <w:trPr>
          <w:trHeight w:val="60"/>
        </w:trPr>
        <w:tc>
          <w:tcPr>
            <w:tcW w:w="6374" w:type="dxa"/>
          </w:tcPr>
          <w:p w14:paraId="2FA27BDE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Сосновая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горка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0776BB49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6078ADE6" w14:textId="77777777" w:rsidTr="008F5E98">
        <w:trPr>
          <w:trHeight w:val="60"/>
        </w:trPr>
        <w:tc>
          <w:tcPr>
            <w:tcW w:w="6374" w:type="dxa"/>
          </w:tcPr>
          <w:p w14:paraId="7C3DA995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1B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Курорт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Увильды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649FC5EB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6CD130F7" w14:textId="77777777" w:rsidTr="008F5E98">
        <w:trPr>
          <w:trHeight w:val="60"/>
        </w:trPr>
        <w:tc>
          <w:tcPr>
            <w:tcW w:w="6374" w:type="dxa"/>
          </w:tcPr>
          <w:p w14:paraId="0A2E3078" w14:textId="70AC61E1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Семейный Курорт «Утес»</w:t>
            </w:r>
          </w:p>
        </w:tc>
        <w:tc>
          <w:tcPr>
            <w:tcW w:w="3686" w:type="dxa"/>
          </w:tcPr>
          <w:p w14:paraId="29062BF5" w14:textId="015D34ED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5%</w:t>
            </w:r>
          </w:p>
        </w:tc>
      </w:tr>
      <w:tr w:rsidR="000E186D" w:rsidRPr="00D60FC3" w14:paraId="53ABCD3B" w14:textId="77777777" w:rsidTr="007F5FF5">
        <w:trPr>
          <w:trHeight w:val="60"/>
        </w:trPr>
        <w:tc>
          <w:tcPr>
            <w:tcW w:w="10060" w:type="dxa"/>
            <w:gridSpan w:val="2"/>
          </w:tcPr>
          <w:p w14:paraId="3DADE80B" w14:textId="35659F4A" w:rsid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СВЕРДЛОВСКАЯ ОБЛАСТЬ</w:t>
            </w:r>
          </w:p>
        </w:tc>
      </w:tr>
      <w:tr w:rsidR="000E186D" w:rsidRPr="00D60FC3" w14:paraId="08B55C1A" w14:textId="77777777" w:rsidTr="008F5E98">
        <w:trPr>
          <w:trHeight w:val="60"/>
        </w:trPr>
        <w:tc>
          <w:tcPr>
            <w:tcW w:w="6374" w:type="dxa"/>
          </w:tcPr>
          <w:p w14:paraId="3305FCD2" w14:textId="7ECAFFF1" w:rsid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Санаторий «Курьи»</w:t>
            </w:r>
          </w:p>
        </w:tc>
        <w:tc>
          <w:tcPr>
            <w:tcW w:w="3686" w:type="dxa"/>
          </w:tcPr>
          <w:p w14:paraId="07C0C0E9" w14:textId="613DB088" w:rsidR="000E186D" w:rsidRDefault="009733E4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4%</w:t>
            </w:r>
          </w:p>
        </w:tc>
      </w:tr>
      <w:tr w:rsidR="000E186D" w:rsidRPr="00D60FC3" w14:paraId="1ED3A734" w14:textId="77777777" w:rsidTr="008F5E98">
        <w:trPr>
          <w:trHeight w:val="60"/>
        </w:trPr>
        <w:tc>
          <w:tcPr>
            <w:tcW w:w="6374" w:type="dxa"/>
          </w:tcPr>
          <w:p w14:paraId="2845A31D" w14:textId="685499A7" w:rsid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Санаторий «Обуховский»</w:t>
            </w:r>
          </w:p>
        </w:tc>
        <w:tc>
          <w:tcPr>
            <w:tcW w:w="3686" w:type="dxa"/>
          </w:tcPr>
          <w:p w14:paraId="128F4EED" w14:textId="7A01ADEB" w:rsidR="000E186D" w:rsidRDefault="009733E4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4%</w:t>
            </w:r>
          </w:p>
        </w:tc>
      </w:tr>
      <w:tr w:rsidR="000E186D" w:rsidRPr="00D60FC3" w14:paraId="1E92FDFB" w14:textId="77777777" w:rsidTr="008F5E98">
        <w:trPr>
          <w:trHeight w:val="60"/>
        </w:trPr>
        <w:tc>
          <w:tcPr>
            <w:tcW w:w="6374" w:type="dxa"/>
          </w:tcPr>
          <w:p w14:paraId="291488C4" w14:textId="142D6750" w:rsidR="000E186D" w:rsidRDefault="009733E4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Курорт «Самоцвет»</w:t>
            </w:r>
          </w:p>
        </w:tc>
        <w:tc>
          <w:tcPr>
            <w:tcW w:w="3686" w:type="dxa"/>
          </w:tcPr>
          <w:p w14:paraId="13CF9BA6" w14:textId="3B7C4FF3" w:rsidR="000E186D" w:rsidRDefault="009733E4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4%</w:t>
            </w:r>
          </w:p>
        </w:tc>
      </w:tr>
      <w:tr w:rsidR="000E186D" w:rsidRPr="00D60FC3" w14:paraId="39DDD938" w14:textId="77777777" w:rsidTr="008F5E98">
        <w:trPr>
          <w:trHeight w:val="60"/>
        </w:trPr>
        <w:tc>
          <w:tcPr>
            <w:tcW w:w="6374" w:type="dxa"/>
          </w:tcPr>
          <w:p w14:paraId="7B19AD35" w14:textId="39FF1C7D" w:rsid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Курорт «Нижние </w:t>
            </w:r>
            <w:r w:rsidR="009733E4">
              <w:rPr>
                <w:rFonts w:ascii="Times New Roman" w:hAnsi="Times New Roman"/>
                <w:sz w:val="20"/>
                <w:szCs w:val="20"/>
                <w:lang w:val="ru-RU"/>
              </w:rPr>
              <w:t>Серьги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686" w:type="dxa"/>
          </w:tcPr>
          <w:p w14:paraId="2316B9AD" w14:textId="3483D388" w:rsidR="000E186D" w:rsidRDefault="009733E4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4%</w:t>
            </w:r>
          </w:p>
        </w:tc>
      </w:tr>
      <w:tr w:rsidR="000E186D" w:rsidRPr="00D60FC3" w14:paraId="6B804E37" w14:textId="77777777" w:rsidTr="008F5E98">
        <w:trPr>
          <w:trHeight w:val="60"/>
        </w:trPr>
        <w:tc>
          <w:tcPr>
            <w:tcW w:w="10060" w:type="dxa"/>
            <w:gridSpan w:val="2"/>
          </w:tcPr>
          <w:p w14:paraId="10B42F1E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sz w:val="20"/>
                <w:szCs w:val="20"/>
              </w:rPr>
              <w:t>КУРГАНСКАЯ ОБЛАСТЬ</w:t>
            </w:r>
          </w:p>
        </w:tc>
      </w:tr>
      <w:tr w:rsidR="000E186D" w:rsidRPr="00D60FC3" w14:paraId="592E8E66" w14:textId="77777777" w:rsidTr="008F5E98">
        <w:trPr>
          <w:trHeight w:val="60"/>
        </w:trPr>
        <w:tc>
          <w:tcPr>
            <w:tcW w:w="6374" w:type="dxa"/>
          </w:tcPr>
          <w:p w14:paraId="3445764A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Жемчужина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Зауралья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67D7B458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0E186D" w:rsidRPr="00D60FC3" w14:paraId="2FFA2882" w14:textId="77777777" w:rsidTr="008F5E98">
        <w:trPr>
          <w:trHeight w:val="60"/>
        </w:trPr>
        <w:tc>
          <w:tcPr>
            <w:tcW w:w="6374" w:type="dxa"/>
          </w:tcPr>
          <w:p w14:paraId="327BC21B" w14:textId="026219BF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Санаторий «Озеро Медвежье»</w:t>
            </w:r>
          </w:p>
        </w:tc>
        <w:tc>
          <w:tcPr>
            <w:tcW w:w="3686" w:type="dxa"/>
          </w:tcPr>
          <w:p w14:paraId="50D25455" w14:textId="4B091538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4%</w:t>
            </w:r>
          </w:p>
        </w:tc>
      </w:tr>
      <w:tr w:rsidR="000E186D" w:rsidRPr="00D60FC3" w14:paraId="40083A06" w14:textId="77777777" w:rsidTr="008F5E98">
        <w:trPr>
          <w:trHeight w:val="60"/>
        </w:trPr>
        <w:tc>
          <w:tcPr>
            <w:tcW w:w="6374" w:type="dxa"/>
          </w:tcPr>
          <w:p w14:paraId="6C225BFF" w14:textId="41D81B03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Санаторий «Сосновая Роща»</w:t>
            </w:r>
          </w:p>
        </w:tc>
        <w:tc>
          <w:tcPr>
            <w:tcW w:w="3686" w:type="dxa"/>
          </w:tcPr>
          <w:p w14:paraId="7D30465C" w14:textId="64BE476E" w:rsidR="000E186D" w:rsidRPr="000E186D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4%</w:t>
            </w:r>
          </w:p>
        </w:tc>
      </w:tr>
      <w:tr w:rsidR="000E186D" w:rsidRPr="00D60FC3" w14:paraId="7C7185D6" w14:textId="77777777" w:rsidTr="008F5E98">
        <w:trPr>
          <w:trHeight w:val="60"/>
        </w:trPr>
        <w:tc>
          <w:tcPr>
            <w:tcW w:w="10060" w:type="dxa"/>
            <w:gridSpan w:val="2"/>
          </w:tcPr>
          <w:p w14:paraId="6A19D79D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РЕСПУБЛИКА ТАТАРСТАН</w:t>
            </w:r>
          </w:p>
        </w:tc>
      </w:tr>
      <w:tr w:rsidR="000E186D" w:rsidRPr="00D60FC3" w14:paraId="3D7431D0" w14:textId="77777777" w:rsidTr="008F5E98">
        <w:trPr>
          <w:trHeight w:val="60"/>
        </w:trPr>
        <w:tc>
          <w:tcPr>
            <w:tcW w:w="6374" w:type="dxa"/>
          </w:tcPr>
          <w:p w14:paraId="2A2860D9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BE">
              <w:rPr>
                <w:rFonts w:ascii="Times New Roman" w:hAnsi="Times New Roman"/>
                <w:sz w:val="20"/>
                <w:szCs w:val="20"/>
              </w:rPr>
              <w:t>Санаторий</w:t>
            </w:r>
            <w:proofErr w:type="spellEnd"/>
            <w:r w:rsidRPr="00A771BE">
              <w:rPr>
                <w:rFonts w:ascii="Times New Roman" w:hAnsi="Times New Roman"/>
                <w:sz w:val="20"/>
                <w:szCs w:val="20"/>
              </w:rPr>
              <w:t xml:space="preserve"> «Бакирово»</w:t>
            </w:r>
          </w:p>
        </w:tc>
        <w:tc>
          <w:tcPr>
            <w:tcW w:w="3686" w:type="dxa"/>
          </w:tcPr>
          <w:p w14:paraId="6A183348" w14:textId="77777777" w:rsidR="000E186D" w:rsidRPr="00A771BE" w:rsidRDefault="000E186D" w:rsidP="000E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1BE">
              <w:rPr>
                <w:rFonts w:ascii="Times New Roman" w:hAnsi="Times New Roman"/>
                <w:b/>
                <w:bCs/>
                <w:sz w:val="20"/>
                <w:szCs w:val="20"/>
              </w:rPr>
              <w:t>5%</w:t>
            </w:r>
          </w:p>
        </w:tc>
      </w:tr>
    </w:tbl>
    <w:p w14:paraId="0A2B803F" w14:textId="77777777" w:rsidR="0018366D" w:rsidRPr="000D14DF" w:rsidRDefault="0018366D" w:rsidP="003E15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lang w:val="ru-RU"/>
        </w:rPr>
      </w:pPr>
    </w:p>
    <w:p w14:paraId="2AE47C7D" w14:textId="77777777" w:rsidR="003E1530" w:rsidRPr="000D14DF" w:rsidRDefault="003E1530" w:rsidP="003E15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3E1530" w:rsidRPr="000D14DF" w14:paraId="707A9044" w14:textId="77777777" w:rsidTr="00A771BE">
        <w:tc>
          <w:tcPr>
            <w:tcW w:w="5353" w:type="dxa"/>
          </w:tcPr>
          <w:p w14:paraId="1D771B97" w14:textId="4240A65D" w:rsidR="003E1530" w:rsidRPr="000D14DF" w:rsidRDefault="0018366D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b/>
                <w:lang w:val="ru-RU"/>
              </w:rPr>
              <w:t>Компания</w:t>
            </w:r>
            <w:r w:rsidR="003E1530" w:rsidRPr="000D14DF">
              <w:rPr>
                <w:rFonts w:ascii="Times New Roman" w:hAnsi="Times New Roman"/>
                <w:b/>
                <w:lang w:val="ru-RU"/>
              </w:rPr>
              <w:t>:</w:t>
            </w:r>
          </w:p>
        </w:tc>
        <w:tc>
          <w:tcPr>
            <w:tcW w:w="4678" w:type="dxa"/>
          </w:tcPr>
          <w:p w14:paraId="7D6A4233" w14:textId="28F6EA4B" w:rsidR="003E1530" w:rsidRPr="000D14DF" w:rsidRDefault="0018366D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b/>
                <w:lang w:val="ru-RU"/>
              </w:rPr>
              <w:t>Партнер</w:t>
            </w:r>
            <w:r w:rsidR="003E1530" w:rsidRPr="000D14DF">
              <w:rPr>
                <w:rFonts w:ascii="Times New Roman" w:hAnsi="Times New Roman"/>
                <w:b/>
                <w:lang w:val="ru-RU"/>
              </w:rPr>
              <w:t>:</w:t>
            </w:r>
          </w:p>
        </w:tc>
      </w:tr>
      <w:tr w:rsidR="003E1530" w:rsidRPr="000D14DF" w14:paraId="4CBCA9C5" w14:textId="77777777" w:rsidTr="00A771BE">
        <w:tc>
          <w:tcPr>
            <w:tcW w:w="5353" w:type="dxa"/>
          </w:tcPr>
          <w:p w14:paraId="4010381F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</w:t>
            </w:r>
          </w:p>
          <w:p w14:paraId="6C06A319" w14:textId="4945DB12" w:rsidR="0018366D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 xml:space="preserve">___________________ </w:t>
            </w:r>
          </w:p>
          <w:p w14:paraId="17F22B44" w14:textId="77777777" w:rsidR="00BE3B45" w:rsidRPr="000D14DF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14:paraId="28FD76B8" w14:textId="13061956" w:rsidR="003E1530" w:rsidRPr="000D14DF" w:rsidRDefault="003E1530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 xml:space="preserve">                                </w:t>
            </w:r>
          </w:p>
        </w:tc>
        <w:tc>
          <w:tcPr>
            <w:tcW w:w="4678" w:type="dxa"/>
          </w:tcPr>
          <w:p w14:paraId="7E2AA81B" w14:textId="7C760A38" w:rsidR="00A771BE" w:rsidRPr="00756EDD" w:rsidRDefault="00A771BE" w:rsidP="00A771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 xml:space="preserve">ИП Брагин С. А. </w:t>
            </w:r>
          </w:p>
          <w:p w14:paraId="07450B81" w14:textId="457FFD4F" w:rsidR="000F0224" w:rsidRPr="000D14DF" w:rsidRDefault="000F0224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14:paraId="1EC0279E" w14:textId="3F4AE3A1" w:rsidR="003E1530" w:rsidRPr="000D14DF" w:rsidRDefault="003E1530" w:rsidP="00A771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E1530" w:rsidRPr="000E186D" w14:paraId="28443B0D" w14:textId="77777777" w:rsidTr="00A771BE">
        <w:trPr>
          <w:trHeight w:val="897"/>
        </w:trPr>
        <w:tc>
          <w:tcPr>
            <w:tcW w:w="5353" w:type="dxa"/>
          </w:tcPr>
          <w:p w14:paraId="71C37F91" w14:textId="7F0EE6F0" w:rsidR="000F0224" w:rsidRDefault="00BE3B45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___________________/____________/</w:t>
            </w:r>
          </w:p>
          <w:p w14:paraId="79BE877C" w14:textId="77777777" w:rsidR="00BE3B45" w:rsidRPr="000D14DF" w:rsidRDefault="00BE3B45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14:paraId="6501CA1F" w14:textId="57EE7320" w:rsidR="003E1530" w:rsidRPr="000D14DF" w:rsidRDefault="000F0224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>М.П.</w:t>
            </w:r>
          </w:p>
        </w:tc>
        <w:tc>
          <w:tcPr>
            <w:tcW w:w="4678" w:type="dxa"/>
          </w:tcPr>
          <w:p w14:paraId="10B3F7E2" w14:textId="4CAF9174" w:rsidR="003E1530" w:rsidRPr="000D14DF" w:rsidRDefault="003E1530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>___________________</w:t>
            </w:r>
            <w:r w:rsidR="000F0224" w:rsidRPr="000D14DF">
              <w:rPr>
                <w:rFonts w:ascii="Times New Roman" w:hAnsi="Times New Roman"/>
                <w:lang w:val="ru-RU"/>
              </w:rPr>
              <w:t>/</w:t>
            </w:r>
            <w:r w:rsidR="00A771BE" w:rsidRPr="00756EDD">
              <w:rPr>
                <w:rFonts w:ascii="Times New Roman" w:hAnsi="Times New Roman"/>
                <w:bCs/>
                <w:lang w:val="ru-RU"/>
              </w:rPr>
              <w:t xml:space="preserve"> С.А. Брагин</w:t>
            </w:r>
            <w:r w:rsidR="00A771BE">
              <w:rPr>
                <w:rFonts w:ascii="Times New Roman" w:hAnsi="Times New Roman"/>
                <w:lang w:val="ru-RU"/>
              </w:rPr>
              <w:t xml:space="preserve"> /</w:t>
            </w:r>
            <w:r w:rsidRPr="000D14DF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3394CCD" w14:textId="01CAAAD9" w:rsidR="003E1530" w:rsidRPr="000D14DF" w:rsidRDefault="000F0224" w:rsidP="003E1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>М.П.</w:t>
            </w:r>
            <w:r w:rsidR="003E1530" w:rsidRPr="000D14DF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14:paraId="2FFBDDBB" w14:textId="5F9F8FD1" w:rsidR="003E1530" w:rsidRPr="000D14DF" w:rsidRDefault="003E1530" w:rsidP="003E15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lang w:val="ru-RU"/>
        </w:rPr>
      </w:pPr>
    </w:p>
    <w:p w14:paraId="2FC29FA4" w14:textId="2C639D24" w:rsidR="00A771BE" w:rsidRDefault="00A771BE" w:rsidP="003E15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lang w:val="ru-RU"/>
        </w:rPr>
      </w:pPr>
    </w:p>
    <w:p w14:paraId="0490302B" w14:textId="20B9B009" w:rsidR="0031262D" w:rsidRPr="00DD47F8" w:rsidRDefault="00DD47F8" w:rsidP="00DD47F8">
      <w:pPr>
        <w:pStyle w:val="aa"/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both"/>
        <w:rPr>
          <w:rFonts w:ascii="Times New Roman" w:hAnsi="Times New Roman"/>
          <w:color w:val="FF0000"/>
          <w:lang w:val="ru-RU"/>
        </w:rPr>
      </w:pPr>
      <w:r w:rsidRPr="00DD47F8">
        <w:rPr>
          <w:rFonts w:ascii="Times New Roman" w:hAnsi="Times New Roman"/>
          <w:color w:val="FF0000"/>
          <w:lang w:val="ru-RU"/>
        </w:rPr>
        <w:t xml:space="preserve">***При проведении акции возможно </w:t>
      </w:r>
      <w:r>
        <w:rPr>
          <w:rFonts w:ascii="Times New Roman" w:hAnsi="Times New Roman"/>
          <w:color w:val="FF0000"/>
          <w:lang w:val="ru-RU"/>
        </w:rPr>
        <w:t xml:space="preserve">процентное </w:t>
      </w:r>
      <w:r w:rsidRPr="00DD47F8">
        <w:rPr>
          <w:rFonts w:ascii="Times New Roman" w:hAnsi="Times New Roman"/>
          <w:color w:val="FF0000"/>
          <w:lang w:val="ru-RU"/>
        </w:rPr>
        <w:t>увеличение скидок.</w:t>
      </w:r>
    </w:p>
    <w:p w14:paraId="0FD4BC15" w14:textId="16AA2B2C" w:rsidR="00DD47F8" w:rsidRDefault="00DD47F8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194701B1" w14:textId="54189A72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4EE9FBA1" w14:textId="01671EC4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6C13FF6C" w14:textId="563AB13E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24AE8931" w14:textId="56D1E555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4D57C120" w14:textId="3A98BAE6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1046CDF8" w14:textId="0758505B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620F5B71" w14:textId="0233FA96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1F20FBA0" w14:textId="4F61E645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79CBB7EF" w14:textId="175C47FC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4A424146" w14:textId="6ACEF324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2052AEAE" w14:textId="77777777" w:rsidR="009733E4" w:rsidRDefault="009733E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</w:p>
    <w:p w14:paraId="5287ABE3" w14:textId="282ADFB4" w:rsidR="00ED4FA8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lastRenderedPageBreak/>
        <w:t xml:space="preserve">Приложение №2 к </w:t>
      </w:r>
      <w:r w:rsidR="00CB2963" w:rsidRPr="00CB2963">
        <w:rPr>
          <w:rFonts w:ascii="Times New Roman" w:hAnsi="Times New Roman"/>
          <w:lang w:val="ru-RU"/>
        </w:rPr>
        <w:t xml:space="preserve">Договору </w:t>
      </w:r>
    </w:p>
    <w:p w14:paraId="34BF5758" w14:textId="6342FAD9" w:rsidR="00ED4FA8" w:rsidRDefault="00ED4FA8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сотрудничестве</w:t>
      </w:r>
      <w:r w:rsidR="000F0224" w:rsidRPr="000D14DF">
        <w:rPr>
          <w:rFonts w:ascii="Times New Roman" w:hAnsi="Times New Roman"/>
          <w:lang w:val="ru-RU"/>
        </w:rPr>
        <w:t xml:space="preserve"> №____</w:t>
      </w:r>
      <w:r>
        <w:rPr>
          <w:rFonts w:ascii="Times New Roman" w:hAnsi="Times New Roman"/>
          <w:lang w:val="ru-RU"/>
        </w:rPr>
        <w:t>_____</w:t>
      </w:r>
    </w:p>
    <w:p w14:paraId="70F3F03A" w14:textId="2394F06B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right"/>
        <w:rPr>
          <w:rFonts w:ascii="Times New Roman" w:hAnsi="Times New Roman"/>
          <w:lang w:val="ru-RU"/>
        </w:rPr>
      </w:pPr>
      <w:r w:rsidRPr="000D14DF">
        <w:rPr>
          <w:rFonts w:ascii="Times New Roman" w:hAnsi="Times New Roman"/>
          <w:lang w:val="ru-RU"/>
        </w:rPr>
        <w:t xml:space="preserve"> от «_</w:t>
      </w:r>
      <w:r w:rsidR="00ED4FA8">
        <w:rPr>
          <w:rFonts w:ascii="Times New Roman" w:hAnsi="Times New Roman"/>
          <w:lang w:val="ru-RU"/>
        </w:rPr>
        <w:t>_</w:t>
      </w:r>
      <w:proofErr w:type="gramStart"/>
      <w:r w:rsidRPr="000D14DF">
        <w:rPr>
          <w:rFonts w:ascii="Times New Roman" w:hAnsi="Times New Roman"/>
          <w:lang w:val="ru-RU"/>
        </w:rPr>
        <w:t>_»</w:t>
      </w:r>
      <w:r w:rsidR="00ED4FA8">
        <w:rPr>
          <w:rFonts w:ascii="Times New Roman" w:hAnsi="Times New Roman"/>
          <w:lang w:val="ru-RU"/>
        </w:rPr>
        <w:t>_</w:t>
      </w:r>
      <w:proofErr w:type="gramEnd"/>
      <w:r w:rsidR="00ED4FA8">
        <w:rPr>
          <w:rFonts w:ascii="Times New Roman" w:hAnsi="Times New Roman"/>
          <w:lang w:val="ru-RU"/>
        </w:rPr>
        <w:t>__</w:t>
      </w:r>
      <w:r w:rsidRPr="000D14DF">
        <w:rPr>
          <w:rFonts w:ascii="Times New Roman" w:hAnsi="Times New Roman"/>
          <w:lang w:val="ru-RU"/>
        </w:rPr>
        <w:t>______20__г.</w:t>
      </w:r>
    </w:p>
    <w:p w14:paraId="0EB29E32" w14:textId="77777777" w:rsidR="000F0224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lang w:val="ru-RU"/>
        </w:rPr>
      </w:pPr>
    </w:p>
    <w:p w14:paraId="2826DF84" w14:textId="77777777" w:rsidR="00554707" w:rsidRDefault="00554707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lang w:val="ru-RU"/>
        </w:rPr>
      </w:pPr>
    </w:p>
    <w:p w14:paraId="76599ECB" w14:textId="77777777" w:rsidR="00554707" w:rsidRDefault="00554707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lang w:val="ru-RU"/>
        </w:rPr>
      </w:pPr>
    </w:p>
    <w:p w14:paraId="672DDBC3" w14:textId="77777777" w:rsidR="00554707" w:rsidRPr="000D14DF" w:rsidRDefault="00554707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lang w:val="ru-RU"/>
        </w:rPr>
      </w:pPr>
    </w:p>
    <w:p w14:paraId="756BA5E0" w14:textId="25E147DE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0D14DF">
        <w:rPr>
          <w:rFonts w:ascii="Times New Roman" w:hAnsi="Times New Roman"/>
          <w:b/>
          <w:lang w:val="ru-RU"/>
        </w:rPr>
        <w:t>Макет Карты (основного инструмента программы лояльности)</w:t>
      </w:r>
    </w:p>
    <w:p w14:paraId="4E8ED854" w14:textId="77777777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</w:p>
    <w:p w14:paraId="590DEFB2" w14:textId="42291D01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</w:p>
    <w:p w14:paraId="1C559F60" w14:textId="326BF5EE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</w:p>
    <w:p w14:paraId="1BCFEBDC" w14:textId="77777777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</w:p>
    <w:p w14:paraId="1298236D" w14:textId="77777777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center"/>
        <w:rPr>
          <w:rFonts w:ascii="Times New Roman" w:hAnsi="Times New Roman"/>
          <w:b/>
          <w:lang w:val="ru-RU"/>
        </w:rPr>
      </w:pPr>
    </w:p>
    <w:tbl>
      <w:tblPr>
        <w:tblStyle w:val="af0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63"/>
      </w:tblGrid>
      <w:tr w:rsidR="000F0224" w:rsidRPr="000E186D" w14:paraId="08C0D282" w14:textId="77777777" w:rsidTr="00A771BE">
        <w:trPr>
          <w:trHeight w:val="858"/>
        </w:trPr>
        <w:tc>
          <w:tcPr>
            <w:tcW w:w="5298" w:type="dxa"/>
          </w:tcPr>
          <w:p w14:paraId="47AF32DB" w14:textId="5CB04F39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b/>
                <w:lang w:val="ru-RU"/>
              </w:rPr>
              <w:t>Компания:</w:t>
            </w:r>
          </w:p>
          <w:p w14:paraId="31D80CDB" w14:textId="77777777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/>
                <w:lang w:val="ru-RU"/>
              </w:rPr>
            </w:pPr>
          </w:p>
          <w:p w14:paraId="06944589" w14:textId="77777777" w:rsidR="00BE3B45" w:rsidRPr="00BE3B45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____________________</w:t>
            </w:r>
          </w:p>
          <w:p w14:paraId="031CF8E6" w14:textId="013C4F19" w:rsidR="000F0224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____________________</w:t>
            </w:r>
          </w:p>
          <w:p w14:paraId="01B319A6" w14:textId="77777777" w:rsidR="00BE3B45" w:rsidRPr="000D14DF" w:rsidRDefault="00BE3B45" w:rsidP="00BE3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lang w:val="ru-RU"/>
              </w:rPr>
            </w:pPr>
          </w:p>
          <w:p w14:paraId="098533AC" w14:textId="77777777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lang w:val="ru-RU"/>
              </w:rPr>
            </w:pPr>
          </w:p>
          <w:p w14:paraId="0AF2E4D6" w14:textId="1B1456D7" w:rsidR="000F0224" w:rsidRDefault="00BE3B45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lang w:val="ru-RU"/>
              </w:rPr>
            </w:pPr>
            <w:r w:rsidRPr="00BE3B45">
              <w:rPr>
                <w:rFonts w:ascii="Times New Roman" w:hAnsi="Times New Roman"/>
                <w:lang w:val="ru-RU"/>
              </w:rPr>
              <w:t>___________________/____________/</w:t>
            </w:r>
          </w:p>
          <w:p w14:paraId="765437E4" w14:textId="77777777" w:rsidR="00BE3B45" w:rsidRPr="000D14DF" w:rsidRDefault="00BE3B45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lang w:val="ru-RU"/>
              </w:rPr>
            </w:pPr>
          </w:p>
          <w:p w14:paraId="3C52CA6F" w14:textId="23418C1C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>М.П.</w:t>
            </w:r>
          </w:p>
        </w:tc>
        <w:tc>
          <w:tcPr>
            <w:tcW w:w="5298" w:type="dxa"/>
          </w:tcPr>
          <w:p w14:paraId="7D2D5BAF" w14:textId="03A22374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b/>
                <w:lang w:val="ru-RU"/>
              </w:rPr>
              <w:t>Партнер:</w:t>
            </w:r>
          </w:p>
          <w:p w14:paraId="502343C1" w14:textId="77777777" w:rsidR="000F0224" w:rsidRPr="000D14DF" w:rsidRDefault="000F0224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/>
                <w:lang w:val="ru-RU"/>
              </w:rPr>
            </w:pPr>
          </w:p>
          <w:p w14:paraId="58D11C57" w14:textId="77777777" w:rsidR="000F0224" w:rsidRDefault="00A771BE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Cs/>
                <w:lang w:val="ru-RU"/>
              </w:rPr>
            </w:pPr>
            <w:r w:rsidRPr="00756EDD">
              <w:rPr>
                <w:rFonts w:ascii="Times New Roman" w:hAnsi="Times New Roman"/>
                <w:bCs/>
                <w:lang w:val="ru-RU"/>
              </w:rPr>
              <w:t>ИП Брагин С. А.</w:t>
            </w:r>
          </w:p>
          <w:p w14:paraId="4FB5DBB2" w14:textId="77777777" w:rsidR="00A771BE" w:rsidRDefault="00A771BE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Cs/>
                <w:lang w:val="ru-RU"/>
              </w:rPr>
            </w:pPr>
          </w:p>
          <w:p w14:paraId="125F387B" w14:textId="77777777" w:rsidR="00A771BE" w:rsidRDefault="00A771BE" w:rsidP="000F02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Cs/>
                <w:lang w:val="ru-RU"/>
              </w:rPr>
            </w:pPr>
          </w:p>
          <w:p w14:paraId="251D9E52" w14:textId="77777777" w:rsidR="00A771BE" w:rsidRDefault="00A771BE" w:rsidP="00A771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49DE9D9C" w14:textId="548C4AC7" w:rsidR="00A771BE" w:rsidRPr="000D14DF" w:rsidRDefault="00A771BE" w:rsidP="00A771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>___________________/</w:t>
            </w:r>
            <w:r w:rsidRPr="00756EDD">
              <w:rPr>
                <w:rFonts w:ascii="Times New Roman" w:hAnsi="Times New Roman"/>
                <w:bCs/>
                <w:lang w:val="ru-RU"/>
              </w:rPr>
              <w:t xml:space="preserve"> С.А. Брагин</w:t>
            </w:r>
            <w:r>
              <w:rPr>
                <w:rFonts w:ascii="Times New Roman" w:hAnsi="Times New Roman"/>
                <w:lang w:val="ru-RU"/>
              </w:rPr>
              <w:t xml:space="preserve"> /</w:t>
            </w:r>
            <w:r w:rsidRPr="000D14DF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F2CE7AE" w14:textId="7C514335" w:rsidR="00A771BE" w:rsidRPr="00A771BE" w:rsidRDefault="00A771BE" w:rsidP="00A771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/>
                <w:b/>
                <w:lang w:val="ru-RU"/>
              </w:rPr>
            </w:pPr>
            <w:r w:rsidRPr="000D14DF">
              <w:rPr>
                <w:rFonts w:ascii="Times New Roman" w:hAnsi="Times New Roman"/>
                <w:lang w:val="ru-RU"/>
              </w:rPr>
              <w:t>М.П.</w:t>
            </w:r>
          </w:p>
        </w:tc>
      </w:tr>
    </w:tbl>
    <w:p w14:paraId="7193D187" w14:textId="439964E6" w:rsidR="000F0224" w:rsidRPr="000D14DF" w:rsidRDefault="000F0224" w:rsidP="000F022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rPr>
          <w:rFonts w:ascii="Times New Roman" w:hAnsi="Times New Roman"/>
          <w:b/>
          <w:lang w:val="ru-RU"/>
        </w:rPr>
      </w:pPr>
    </w:p>
    <w:sectPr w:rsidR="000F0224" w:rsidRPr="000D14DF" w:rsidSect="00554707">
      <w:headerReference w:type="default" r:id="rId9"/>
      <w:pgSz w:w="11906" w:h="16838"/>
      <w:pgMar w:top="709" w:right="560" w:bottom="709" w:left="960" w:header="720" w:footer="720" w:gutter="0"/>
      <w:cols w:space="720" w:equalWidth="0">
        <w:col w:w="10380" w:space="2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E265A" w14:textId="77777777" w:rsidR="007910A8" w:rsidRDefault="007910A8" w:rsidP="008C5A28">
      <w:pPr>
        <w:spacing w:after="0" w:line="240" w:lineRule="auto"/>
      </w:pPr>
      <w:r>
        <w:separator/>
      </w:r>
    </w:p>
  </w:endnote>
  <w:endnote w:type="continuationSeparator" w:id="0">
    <w:p w14:paraId="3732B5FA" w14:textId="77777777" w:rsidR="007910A8" w:rsidRDefault="007910A8" w:rsidP="008C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6356" w14:textId="77777777" w:rsidR="007910A8" w:rsidRDefault="007910A8" w:rsidP="008C5A28">
      <w:pPr>
        <w:spacing w:after="0" w:line="240" w:lineRule="auto"/>
      </w:pPr>
      <w:r>
        <w:separator/>
      </w:r>
    </w:p>
  </w:footnote>
  <w:footnote w:type="continuationSeparator" w:id="0">
    <w:p w14:paraId="190630C6" w14:textId="77777777" w:rsidR="007910A8" w:rsidRDefault="007910A8" w:rsidP="008C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4881774"/>
      <w:docPartObj>
        <w:docPartGallery w:val="Page Numbers (Top of Page)"/>
        <w:docPartUnique/>
      </w:docPartObj>
    </w:sdtPr>
    <w:sdtEndPr/>
    <w:sdtContent>
      <w:p w14:paraId="24497A64" w14:textId="30638A68" w:rsidR="00554707" w:rsidRDefault="005547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A7" w:rsidRPr="000F16A7">
          <w:rPr>
            <w:noProof/>
            <w:lang w:val="ru-RU"/>
          </w:rPr>
          <w:t>3</w:t>
        </w:r>
        <w:r>
          <w:fldChar w:fldCharType="end"/>
        </w:r>
      </w:p>
    </w:sdtContent>
  </w:sdt>
  <w:p w14:paraId="3B6DDD7F" w14:textId="77777777" w:rsidR="00554707" w:rsidRDefault="005547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2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6"/>
      <w:numFmt w:val="decimal"/>
      <w:lvlText w:val="3.1.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7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000066BB"/>
    <w:lvl w:ilvl="0" w:tplc="000042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DF1"/>
    <w:multiLevelType w:val="hybridMultilevel"/>
    <w:tmpl w:val="00005AF1"/>
    <w:lvl w:ilvl="0" w:tplc="000041B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F9D618E"/>
    <w:multiLevelType w:val="hybridMultilevel"/>
    <w:tmpl w:val="4CB88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510F"/>
    <w:multiLevelType w:val="multilevel"/>
    <w:tmpl w:val="C8AC14E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B46"/>
    <w:rsid w:val="00040D7A"/>
    <w:rsid w:val="000632E9"/>
    <w:rsid w:val="00064508"/>
    <w:rsid w:val="000717FB"/>
    <w:rsid w:val="00080DCD"/>
    <w:rsid w:val="00081635"/>
    <w:rsid w:val="000D14DF"/>
    <w:rsid w:val="000E186D"/>
    <w:rsid w:val="000F0224"/>
    <w:rsid w:val="000F16A7"/>
    <w:rsid w:val="00132D45"/>
    <w:rsid w:val="00147331"/>
    <w:rsid w:val="0018366D"/>
    <w:rsid w:val="00194BDF"/>
    <w:rsid w:val="001A1A70"/>
    <w:rsid w:val="001B30DF"/>
    <w:rsid w:val="001C65F3"/>
    <w:rsid w:val="001F61F3"/>
    <w:rsid w:val="00210759"/>
    <w:rsid w:val="002471BA"/>
    <w:rsid w:val="002529B0"/>
    <w:rsid w:val="00254DB2"/>
    <w:rsid w:val="002B39DE"/>
    <w:rsid w:val="002E25E1"/>
    <w:rsid w:val="0031262D"/>
    <w:rsid w:val="00316770"/>
    <w:rsid w:val="003332A9"/>
    <w:rsid w:val="00337B4E"/>
    <w:rsid w:val="00367793"/>
    <w:rsid w:val="0037443B"/>
    <w:rsid w:val="003920E8"/>
    <w:rsid w:val="003D0907"/>
    <w:rsid w:val="003E1530"/>
    <w:rsid w:val="004078DD"/>
    <w:rsid w:val="00423178"/>
    <w:rsid w:val="004C392A"/>
    <w:rsid w:val="004F7ABA"/>
    <w:rsid w:val="00534076"/>
    <w:rsid w:val="00554707"/>
    <w:rsid w:val="00591354"/>
    <w:rsid w:val="005D76AD"/>
    <w:rsid w:val="00655B35"/>
    <w:rsid w:val="006837E7"/>
    <w:rsid w:val="006B3C43"/>
    <w:rsid w:val="0070794D"/>
    <w:rsid w:val="00756EDD"/>
    <w:rsid w:val="00760B69"/>
    <w:rsid w:val="007705C7"/>
    <w:rsid w:val="00787257"/>
    <w:rsid w:val="007910A8"/>
    <w:rsid w:val="007A5CD1"/>
    <w:rsid w:val="007A65F6"/>
    <w:rsid w:val="007E2A40"/>
    <w:rsid w:val="007E303E"/>
    <w:rsid w:val="007E7715"/>
    <w:rsid w:val="00801307"/>
    <w:rsid w:val="0081430F"/>
    <w:rsid w:val="008C2129"/>
    <w:rsid w:val="008C5A28"/>
    <w:rsid w:val="008E0927"/>
    <w:rsid w:val="008F1C30"/>
    <w:rsid w:val="00921B46"/>
    <w:rsid w:val="00925235"/>
    <w:rsid w:val="00926944"/>
    <w:rsid w:val="00964E29"/>
    <w:rsid w:val="00965D08"/>
    <w:rsid w:val="009733E4"/>
    <w:rsid w:val="00980F68"/>
    <w:rsid w:val="009C2703"/>
    <w:rsid w:val="009E7845"/>
    <w:rsid w:val="00A1568D"/>
    <w:rsid w:val="00A64103"/>
    <w:rsid w:val="00A771BE"/>
    <w:rsid w:val="00AB2BB9"/>
    <w:rsid w:val="00B10207"/>
    <w:rsid w:val="00B1182F"/>
    <w:rsid w:val="00B53439"/>
    <w:rsid w:val="00B706B7"/>
    <w:rsid w:val="00BE3B45"/>
    <w:rsid w:val="00C155D8"/>
    <w:rsid w:val="00C26748"/>
    <w:rsid w:val="00C35E6E"/>
    <w:rsid w:val="00C662EF"/>
    <w:rsid w:val="00C7287A"/>
    <w:rsid w:val="00C836B8"/>
    <w:rsid w:val="00C85CAF"/>
    <w:rsid w:val="00C96C5E"/>
    <w:rsid w:val="00CB21BF"/>
    <w:rsid w:val="00CB2963"/>
    <w:rsid w:val="00CE0009"/>
    <w:rsid w:val="00D00601"/>
    <w:rsid w:val="00D576BB"/>
    <w:rsid w:val="00DD47F8"/>
    <w:rsid w:val="00E24296"/>
    <w:rsid w:val="00E26171"/>
    <w:rsid w:val="00E82DA4"/>
    <w:rsid w:val="00EB2032"/>
    <w:rsid w:val="00ED4FA8"/>
    <w:rsid w:val="00EE3F0D"/>
    <w:rsid w:val="00EF7663"/>
    <w:rsid w:val="00F24317"/>
    <w:rsid w:val="00F32D3C"/>
    <w:rsid w:val="00F408DA"/>
    <w:rsid w:val="00F640D2"/>
    <w:rsid w:val="00F9070A"/>
    <w:rsid w:val="00FB06D3"/>
    <w:rsid w:val="00FB33DE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72E737"/>
  <w15:docId w15:val="{26AC9CEA-8DBE-4EB4-B4B5-0DD8DDE6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1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15"/>
    <w:rPr>
      <w:lang w:val="en-US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771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7715"/>
    <w:rPr>
      <w:b/>
      <w:bCs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E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715"/>
    <w:rPr>
      <w:rFonts w:ascii="Segoe UI" w:hAnsi="Segoe UI" w:cs="Segoe UI"/>
      <w:sz w:val="18"/>
      <w:szCs w:val="18"/>
      <w:lang w:val="en-US" w:eastAsia="en-US"/>
    </w:rPr>
  </w:style>
  <w:style w:type="paragraph" w:styleId="aa">
    <w:name w:val="List Paragraph"/>
    <w:basedOn w:val="a"/>
    <w:uiPriority w:val="99"/>
    <w:qFormat/>
    <w:rsid w:val="007E7715"/>
    <w:pPr>
      <w:ind w:left="708"/>
    </w:pPr>
  </w:style>
  <w:style w:type="paragraph" w:styleId="ab">
    <w:name w:val="header"/>
    <w:basedOn w:val="a"/>
    <w:link w:val="ac"/>
    <w:uiPriority w:val="99"/>
    <w:unhideWhenUsed/>
    <w:rsid w:val="008C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5A28"/>
    <w:rPr>
      <w:sz w:val="22"/>
      <w:szCs w:val="22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8C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5A28"/>
    <w:rPr>
      <w:sz w:val="22"/>
      <w:szCs w:val="22"/>
      <w:lang w:val="en-US" w:eastAsia="en-US"/>
    </w:rPr>
  </w:style>
  <w:style w:type="paragraph" w:styleId="af">
    <w:name w:val="Revision"/>
    <w:hidden/>
    <w:uiPriority w:val="99"/>
    <w:semiHidden/>
    <w:rsid w:val="00E82DA4"/>
    <w:rPr>
      <w:sz w:val="22"/>
      <w:szCs w:val="22"/>
      <w:lang w:val="en-US" w:eastAsia="en-US"/>
    </w:rPr>
  </w:style>
  <w:style w:type="table" w:styleId="af0">
    <w:name w:val="Table Grid"/>
    <w:basedOn w:val="a1"/>
    <w:uiPriority w:val="39"/>
    <w:rsid w:val="00EB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B20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E1530"/>
    <w:pPr>
      <w:shd w:val="clear" w:color="auto" w:fill="FFFFFF"/>
      <w:spacing w:after="0" w:line="293" w:lineRule="exact"/>
      <w:ind w:right="-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-88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z-88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 Петербург Кидбург</dc:creator>
  <cp:lastModifiedBy>Настя</cp:lastModifiedBy>
  <cp:revision>31</cp:revision>
  <cp:lastPrinted>2018-12-14T09:09:00Z</cp:lastPrinted>
  <dcterms:created xsi:type="dcterms:W3CDTF">2018-12-13T13:52:00Z</dcterms:created>
  <dcterms:modified xsi:type="dcterms:W3CDTF">2024-09-02T10:44:00Z</dcterms:modified>
</cp:coreProperties>
</file>